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9" w:rsidRPr="00710999" w:rsidRDefault="00710999" w:rsidP="00710999">
      <w:pPr>
        <w:jc w:val="center"/>
        <w:rPr>
          <w:rFonts w:ascii="Maiandra GD" w:eastAsia="SimHei" w:hAnsi="Maiandra GD" w:cs="Consolas"/>
          <w:b/>
          <w:sz w:val="24"/>
          <w:szCs w:val="24"/>
          <w:u w:val="wavyDouble"/>
        </w:rPr>
      </w:pP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ATA N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</w:t>
      </w:r>
      <w:proofErr w:type="gramStart"/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13</w:t>
      </w:r>
      <w:r w:rsidR="00EA3593">
        <w:rPr>
          <w:rFonts w:ascii="Maiandra GD" w:eastAsia="SimHei" w:hAnsi="Maiandra GD" w:cs="Consolas"/>
          <w:b/>
          <w:sz w:val="24"/>
          <w:szCs w:val="24"/>
          <w:u w:val="wavyDouble"/>
        </w:rPr>
        <w:t>91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 DA</w:t>
      </w:r>
      <w:proofErr w:type="gramEnd"/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SESS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Ã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O ORDIN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Á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RIA N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137</w:t>
      </w:r>
      <w:r w:rsidR="00EA3593">
        <w:rPr>
          <w:rFonts w:ascii="Maiandra GD" w:eastAsia="SimHei" w:hAnsi="Maiandra GD" w:cs="Consolas"/>
          <w:b/>
          <w:sz w:val="24"/>
          <w:szCs w:val="24"/>
          <w:u w:val="wavyDouble"/>
        </w:rPr>
        <w:t>6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- SESS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Ã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O N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04</w:t>
      </w:r>
      <w:r w:rsidR="00EA3593">
        <w:rPr>
          <w:rFonts w:ascii="Maiandra GD" w:eastAsia="SimHei" w:hAnsi="Maiandra GD" w:cs="Consolas"/>
          <w:b/>
          <w:sz w:val="24"/>
          <w:szCs w:val="24"/>
          <w:u w:val="wavyDouble"/>
        </w:rPr>
        <w:t>5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– 2</w:t>
      </w:r>
      <w:r w:rsidRPr="00710999">
        <w:rPr>
          <w:rFonts w:ascii="Maiandra GD" w:eastAsia="SimHei" w:hAnsi="Maiandra GD" w:cs="Calibri"/>
          <w:b/>
          <w:strike/>
          <w:sz w:val="24"/>
          <w:szCs w:val="24"/>
          <w:u w:val="wavyDouble"/>
        </w:rPr>
        <w:t>º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 xml:space="preserve"> PER</w:t>
      </w:r>
      <w:r w:rsidRPr="00710999">
        <w:rPr>
          <w:rFonts w:ascii="Maiandra GD" w:eastAsia="SimHei" w:hAnsi="Maiandra GD" w:cs="Calibri"/>
          <w:b/>
          <w:sz w:val="24"/>
          <w:szCs w:val="24"/>
          <w:u w:val="wavyDouble"/>
        </w:rPr>
        <w:t>Í</w:t>
      </w:r>
      <w:r w:rsidRPr="00710999">
        <w:rPr>
          <w:rFonts w:ascii="Maiandra GD" w:eastAsia="SimHei" w:hAnsi="Maiandra GD" w:cs="Consolas"/>
          <w:b/>
          <w:sz w:val="24"/>
          <w:szCs w:val="24"/>
          <w:u w:val="wavyDouble"/>
        </w:rPr>
        <w:t>ODO LEGISLATIVO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Dia</w:t>
      </w:r>
      <w:r w:rsidR="00EA3593">
        <w:rPr>
          <w:rFonts w:ascii="Maiandra GD" w:eastAsia="SimHei" w:hAnsi="Maiandra GD" w:cs="Consolas"/>
          <w:sz w:val="24"/>
          <w:szCs w:val="24"/>
        </w:rPr>
        <w:t>: 19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de </w:t>
      </w:r>
      <w:proofErr w:type="gramStart"/>
      <w:r w:rsidRPr="00710999">
        <w:rPr>
          <w:rFonts w:ascii="Maiandra GD" w:eastAsia="SimHei" w:hAnsi="Maiandra GD" w:cs="Consolas"/>
          <w:sz w:val="24"/>
          <w:szCs w:val="24"/>
        </w:rPr>
        <w:t>Dezembro</w:t>
      </w:r>
      <w:proofErr w:type="gramEnd"/>
      <w:r w:rsidRPr="00710999">
        <w:rPr>
          <w:rFonts w:ascii="Maiandra GD" w:eastAsia="SimHei" w:hAnsi="Maiandra GD" w:cs="Consolas"/>
          <w:sz w:val="24"/>
          <w:szCs w:val="24"/>
        </w:rPr>
        <w:t xml:space="preserve"> - segunda-feira </w:t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b/>
          <w:sz w:val="24"/>
          <w:szCs w:val="24"/>
        </w:rPr>
        <w:t>Horário</w:t>
      </w:r>
      <w:r w:rsidRPr="00710999">
        <w:rPr>
          <w:rFonts w:ascii="Maiandra GD" w:eastAsia="SimHei" w:hAnsi="Maiandra GD" w:cs="Consolas"/>
          <w:sz w:val="24"/>
          <w:szCs w:val="24"/>
        </w:rPr>
        <w:t>: 18 horas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Local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Plenário Ver. Antero Braz Peixoto </w:t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 xml:space="preserve">Presidente: </w:t>
      </w:r>
      <w:r w:rsidRPr="00710999">
        <w:rPr>
          <w:rFonts w:ascii="Maiandra GD" w:eastAsia="SimHei" w:hAnsi="Maiandra GD" w:cs="Consolas"/>
          <w:sz w:val="24"/>
          <w:szCs w:val="24"/>
        </w:rPr>
        <w:t>Ver. Alcemar Silveira de Lima</w:t>
      </w:r>
      <w:r w:rsidRPr="00710999">
        <w:rPr>
          <w:rFonts w:ascii="Maiandra GD" w:eastAsia="SimHei" w:hAnsi="Maiandra GD" w:cs="Consolas"/>
          <w:sz w:val="24"/>
          <w:szCs w:val="24"/>
        </w:rPr>
        <w:tab/>
      </w:r>
      <w:r w:rsidRPr="00710999">
        <w:rPr>
          <w:rFonts w:ascii="Maiandra GD" w:eastAsia="SimHei" w:hAnsi="Maiandra GD" w:cs="Consolas"/>
          <w:sz w:val="24"/>
          <w:szCs w:val="24"/>
        </w:rPr>
        <w:tab/>
      </w:r>
    </w:p>
    <w:p w:rsidR="00710999" w:rsidRPr="00710999" w:rsidRDefault="00710999" w:rsidP="00EA359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Secretário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</w:t>
      </w:r>
      <w:r w:rsidR="00EA3593">
        <w:rPr>
          <w:rFonts w:ascii="Maiandra GD" w:eastAsia="SimHei" w:hAnsi="Maiandra GD" w:cs="Consolas"/>
          <w:sz w:val="24"/>
          <w:szCs w:val="24"/>
        </w:rPr>
        <w:t>Ver. Ivori Rodrigues Dias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  <w:u w:val="single"/>
        </w:rPr>
        <w:t>Presentes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Ver. Ademar da Silva Militz; Ver. </w:t>
      </w:r>
      <w:r w:rsidRPr="00710999">
        <w:rPr>
          <w:rFonts w:ascii="Maiandra GD" w:eastAsia="SimHei" w:hAnsi="Maiandra GD" w:cs="Calibri"/>
          <w:sz w:val="24"/>
          <w:szCs w:val="24"/>
        </w:rPr>
        <w:t>É</w:t>
      </w:r>
      <w:r w:rsidRPr="00710999">
        <w:rPr>
          <w:rFonts w:ascii="Maiandra GD" w:eastAsia="SimHei" w:hAnsi="Maiandra GD" w:cs="Consolas"/>
          <w:sz w:val="24"/>
          <w:szCs w:val="24"/>
        </w:rPr>
        <w:t>rico Ven</w:t>
      </w:r>
      <w:r w:rsidRPr="00710999">
        <w:rPr>
          <w:rFonts w:ascii="Maiandra GD" w:eastAsia="SimHei" w:hAnsi="Maiandra GD" w:cs="Calibri"/>
          <w:sz w:val="24"/>
          <w:szCs w:val="24"/>
        </w:rPr>
        <w:t>â</w:t>
      </w:r>
      <w:r w:rsidRPr="00710999">
        <w:rPr>
          <w:rFonts w:ascii="Maiandra GD" w:eastAsia="SimHei" w:hAnsi="Maiandra GD" w:cs="Consolas"/>
          <w:sz w:val="24"/>
          <w:szCs w:val="24"/>
        </w:rPr>
        <w:t>ncio Padilha; Ver. Hélio Duarte Menezes; Ver. Jandir Polenz Arend; e Ver</w:t>
      </w:r>
      <w:r w:rsidRPr="00710999">
        <w:rPr>
          <w:rFonts w:ascii="Maiandra GD" w:eastAsia="SimHei" w:hAnsi="Maiandra GD" w:cs="Calibri"/>
          <w:strike/>
          <w:sz w:val="24"/>
          <w:szCs w:val="24"/>
        </w:rPr>
        <w:t>ª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Valdeci Batista Menezes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</w:p>
    <w:p w:rsidR="00710999" w:rsidRPr="00710999" w:rsidRDefault="00710999" w:rsidP="00710999">
      <w:pPr>
        <w:jc w:val="center"/>
        <w:rPr>
          <w:rFonts w:ascii="Maiandra GD" w:eastAsia="SimHei" w:hAnsi="Maiandra GD" w:cs="Consolas"/>
          <w:b/>
          <w:sz w:val="24"/>
          <w:szCs w:val="24"/>
          <w:u w:val="wavyHeavy"/>
        </w:rPr>
      </w:pPr>
      <w:r w:rsidRPr="00710999">
        <w:rPr>
          <w:rFonts w:ascii="Maiandra GD" w:eastAsia="SimHei" w:hAnsi="Maiandra GD" w:cs="Consolas"/>
          <w:b/>
          <w:sz w:val="24"/>
          <w:szCs w:val="24"/>
          <w:u w:val="wavyHeavy"/>
        </w:rPr>
        <w:t xml:space="preserve">EXPEDIENTE 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  <w:lang w:eastAsia="en-US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 – Expediente (s) do Executivo</w:t>
      </w:r>
      <w:r w:rsidRPr="00710999">
        <w:rPr>
          <w:rFonts w:ascii="Maiandra GD" w:eastAsia="SimHei" w:hAnsi="Maiandra GD" w:cs="Consolas"/>
          <w:b/>
          <w:sz w:val="24"/>
          <w:szCs w:val="24"/>
          <w:u w:val="wavyHeavy"/>
        </w:rPr>
        <w:t xml:space="preserve"> – RI, Art. 179 – I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: n</w:t>
      </w:r>
      <w:r w:rsidRPr="00710999">
        <w:rPr>
          <w:rFonts w:ascii="Maiandra GD" w:eastAsia="SimHei" w:hAnsi="Maiandra GD" w:cs="Calibri"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o houve matérias 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bCs/>
          <w:sz w:val="24"/>
          <w:szCs w:val="24"/>
        </w:rPr>
      </w:pPr>
    </w:p>
    <w:p w:rsidR="00710999" w:rsidRDefault="00710999" w:rsidP="00710999">
      <w:pPr>
        <w:jc w:val="both"/>
        <w:rPr>
          <w:rFonts w:ascii="Maiandra GD" w:eastAsia="SimHei" w:hAnsi="Maiandra GD" w:cs="Consolas"/>
          <w:b/>
          <w:sz w:val="24"/>
          <w:szCs w:val="24"/>
          <w:u w:val="wavyHeavy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 xml:space="preserve">II – Expediente (s) do Legislativo – </w:t>
      </w:r>
      <w:r w:rsidRPr="00710999">
        <w:rPr>
          <w:rFonts w:ascii="Maiandra GD" w:eastAsia="SimHei" w:hAnsi="Maiandra GD" w:cs="Consolas"/>
          <w:b/>
          <w:sz w:val="24"/>
          <w:szCs w:val="24"/>
          <w:u w:val="wavyHeavy"/>
        </w:rPr>
        <w:t>RI, Art. 179 – II</w:t>
      </w:r>
    </w:p>
    <w:p w:rsidR="00EA3593" w:rsidRPr="00EA3593" w:rsidRDefault="00EA3593" w:rsidP="00EA3593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EA3593">
        <w:rPr>
          <w:rFonts w:ascii="Maiandra GD" w:eastAsia="SimHei" w:hAnsi="Maiandra GD" w:cs="Consolas"/>
          <w:sz w:val="24"/>
          <w:szCs w:val="24"/>
        </w:rPr>
        <w:t xml:space="preserve">. </w:t>
      </w:r>
      <w:proofErr w:type="gramStart"/>
      <w:r w:rsidRPr="00EA3593">
        <w:rPr>
          <w:rFonts w:ascii="Maiandra GD" w:eastAsia="SimHei" w:hAnsi="Maiandra GD" w:cs="Consolas"/>
          <w:sz w:val="24"/>
          <w:szCs w:val="24"/>
        </w:rPr>
        <w:t>registrada</w:t>
      </w:r>
      <w:proofErr w:type="gramEnd"/>
      <w:r w:rsidRPr="00EA3593">
        <w:rPr>
          <w:rFonts w:ascii="Maiandra GD" w:eastAsia="SimHei" w:hAnsi="Maiandra GD" w:cs="Consolas"/>
          <w:sz w:val="24"/>
          <w:szCs w:val="24"/>
        </w:rPr>
        <w:t xml:space="preserve"> as ausências da </w:t>
      </w:r>
      <w:r w:rsidRPr="00710999">
        <w:rPr>
          <w:rFonts w:ascii="Maiandra GD" w:eastAsia="SimHei" w:hAnsi="Maiandra GD" w:cs="Consolas"/>
          <w:sz w:val="24"/>
          <w:szCs w:val="24"/>
        </w:rPr>
        <w:t>Ver</w:t>
      </w:r>
      <w:r w:rsidRPr="00710999">
        <w:rPr>
          <w:rFonts w:ascii="Maiandra GD" w:eastAsia="SimHei" w:hAnsi="Maiandra GD" w:cs="Calibri"/>
          <w:strike/>
          <w:sz w:val="24"/>
          <w:szCs w:val="24"/>
        </w:rPr>
        <w:t>ª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Ruti Suzana Skrebsky Vieira</w:t>
      </w:r>
      <w:r>
        <w:rPr>
          <w:rFonts w:ascii="Maiandra GD" w:eastAsia="SimHei" w:hAnsi="Maiandra GD" w:cs="Consolas"/>
          <w:sz w:val="24"/>
          <w:szCs w:val="24"/>
        </w:rPr>
        <w:t xml:space="preserve"> e do 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Ver. Ivonei Silva de </w:t>
      </w:r>
      <w:r w:rsidRPr="00710999">
        <w:rPr>
          <w:rFonts w:ascii="Maiandra GD" w:eastAsia="SimHei" w:hAnsi="Maiandra GD" w:cs="Calibri"/>
          <w:sz w:val="24"/>
          <w:szCs w:val="24"/>
        </w:rPr>
        <w:t>Á</w:t>
      </w:r>
      <w:r w:rsidRPr="00710999">
        <w:rPr>
          <w:rFonts w:ascii="Maiandra GD" w:eastAsia="SimHei" w:hAnsi="Maiandra GD" w:cs="Consolas"/>
          <w:sz w:val="24"/>
          <w:szCs w:val="24"/>
        </w:rPr>
        <w:t>vila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b/>
          <w:bCs/>
          <w:sz w:val="24"/>
          <w:szCs w:val="24"/>
          <w:u w:val="single"/>
        </w:rPr>
      </w:pPr>
      <w:proofErr w:type="spellStart"/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II.a</w:t>
      </w:r>
      <w:proofErr w:type="spellEnd"/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. Delibera</w:t>
      </w:r>
      <w:r w:rsidRPr="00710999">
        <w:rPr>
          <w:rFonts w:ascii="Maiandra GD" w:eastAsia="SimHei" w:hAnsi="Maiandra GD" w:cs="Calibri"/>
          <w:b/>
          <w:bCs/>
          <w:sz w:val="24"/>
          <w:szCs w:val="24"/>
          <w:u w:val="single"/>
        </w:rPr>
        <w:t>çõ</w:t>
      </w: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es do Plen</w:t>
      </w:r>
      <w:r w:rsidRPr="00710999">
        <w:rPr>
          <w:rFonts w:ascii="Maiandra GD" w:eastAsia="SimHei" w:hAnsi="Maiandra GD" w:cs="SimHei"/>
          <w:b/>
          <w:bCs/>
          <w:sz w:val="24"/>
          <w:szCs w:val="24"/>
          <w:u w:val="single"/>
        </w:rPr>
        <w:t>á</w:t>
      </w: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rio: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>. Ata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138</w:t>
      </w:r>
      <w:r w:rsidR="00EA3593">
        <w:rPr>
          <w:rFonts w:ascii="Maiandra GD" w:eastAsia="SimHei" w:hAnsi="Maiandra GD" w:cs="Consolas"/>
          <w:b/>
          <w:bCs/>
          <w:iCs/>
          <w:sz w:val="24"/>
          <w:szCs w:val="24"/>
        </w:rPr>
        <w:t>9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da 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Sess</w:t>
      </w:r>
      <w:r w:rsidRPr="00710999">
        <w:rPr>
          <w:rFonts w:ascii="Maiandra GD" w:eastAsia="SimHei" w:hAnsi="Maiandra GD" w:cs="Calibri"/>
          <w:b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o Ordin</w:t>
      </w:r>
      <w:r w:rsidRPr="00710999">
        <w:rPr>
          <w:rFonts w:ascii="Maiandra GD" w:eastAsia="SimHei" w:hAnsi="Maiandra GD" w:cs="SimHei"/>
          <w:b/>
          <w:bCs/>
          <w:sz w:val="24"/>
          <w:szCs w:val="24"/>
        </w:rPr>
        <w:t>á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ria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 137</w:t>
      </w:r>
      <w:r w:rsidR="00EA3593">
        <w:rPr>
          <w:rFonts w:ascii="Maiandra GD" w:eastAsia="SimHei" w:hAnsi="Maiandra GD" w:cs="Consolas"/>
          <w:b/>
          <w:bCs/>
          <w:sz w:val="24"/>
          <w:szCs w:val="24"/>
        </w:rPr>
        <w:t>4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 do dia </w:t>
      </w:r>
      <w:r w:rsidR="00EA3593">
        <w:rPr>
          <w:rFonts w:ascii="Maiandra GD" w:eastAsia="SimHei" w:hAnsi="Maiandra GD" w:cs="Consolas"/>
          <w:b/>
          <w:bCs/>
          <w:sz w:val="24"/>
          <w:szCs w:val="24"/>
        </w:rPr>
        <w:t>5.12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.2022 - 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posta em discuss</w:t>
      </w:r>
      <w:r w:rsidRPr="00710999">
        <w:rPr>
          <w:rFonts w:ascii="Maiandra GD" w:eastAsia="SimHei" w:hAnsi="Maiandra GD" w:cs="Calibri"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o e vota</w:t>
      </w:r>
      <w:r w:rsidRPr="00710999">
        <w:rPr>
          <w:rFonts w:ascii="Maiandra GD" w:eastAsia="SimHei" w:hAnsi="Maiandra GD" w:cs="Calibri"/>
          <w:bCs/>
          <w:sz w:val="24"/>
          <w:szCs w:val="24"/>
        </w:rPr>
        <w:t>çã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o, foi aprovada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. 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>Ata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13</w:t>
      </w:r>
      <w:r w:rsidR="00EA3593">
        <w:rPr>
          <w:rFonts w:ascii="Maiandra GD" w:eastAsia="SimHei" w:hAnsi="Maiandra GD" w:cs="Consolas"/>
          <w:b/>
          <w:bCs/>
          <w:iCs/>
          <w:sz w:val="24"/>
          <w:szCs w:val="24"/>
        </w:rPr>
        <w:t>90</w:t>
      </w:r>
      <w:r w:rsidRPr="00710999">
        <w:rPr>
          <w:rFonts w:ascii="Maiandra GD" w:eastAsia="SimHei" w:hAnsi="Maiandra GD" w:cs="Consolas"/>
          <w:b/>
          <w:bCs/>
          <w:iCs/>
          <w:sz w:val="24"/>
          <w:szCs w:val="24"/>
        </w:rPr>
        <w:t xml:space="preserve"> da 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Sess</w:t>
      </w:r>
      <w:r w:rsidRPr="00710999">
        <w:rPr>
          <w:rFonts w:ascii="Maiandra GD" w:eastAsia="SimHei" w:hAnsi="Maiandra GD" w:cs="Calibri"/>
          <w:b/>
          <w:bCs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>o Ordinária n</w:t>
      </w:r>
      <w:r w:rsidRPr="00710999">
        <w:rPr>
          <w:rFonts w:ascii="Maiandra GD" w:eastAsia="SimHei" w:hAnsi="Maiandra GD" w:cs="Calibri"/>
          <w:b/>
          <w:bCs/>
          <w:strike/>
          <w:sz w:val="24"/>
          <w:szCs w:val="24"/>
        </w:rPr>
        <w:t>º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 137</w:t>
      </w:r>
      <w:r w:rsidR="00EA3593">
        <w:rPr>
          <w:rFonts w:ascii="Maiandra GD" w:eastAsia="SimHei" w:hAnsi="Maiandra GD" w:cs="Consolas"/>
          <w:b/>
          <w:bCs/>
          <w:sz w:val="24"/>
          <w:szCs w:val="24"/>
        </w:rPr>
        <w:t>5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 do dia </w:t>
      </w:r>
      <w:r w:rsidR="00EA3593">
        <w:rPr>
          <w:rFonts w:ascii="Maiandra GD" w:eastAsia="SimHei" w:hAnsi="Maiandra GD" w:cs="Consolas"/>
          <w:b/>
          <w:bCs/>
          <w:sz w:val="24"/>
          <w:szCs w:val="24"/>
        </w:rPr>
        <w:t>12.12</w:t>
      </w: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.2022 - 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distribuída </w:t>
      </w:r>
      <w:r w:rsidRPr="00710999">
        <w:rPr>
          <w:rFonts w:ascii="Maiandra GD" w:eastAsia="SimHei" w:hAnsi="Maiandra GD" w:cs="Consolas"/>
          <w:sz w:val="24"/>
          <w:szCs w:val="24"/>
        </w:rPr>
        <w:t>para delibera</w:t>
      </w:r>
      <w:r w:rsidRPr="00710999">
        <w:rPr>
          <w:rFonts w:ascii="Maiandra GD" w:eastAsia="SimHei" w:hAnsi="Maiandra GD" w:cs="Calibri"/>
          <w:sz w:val="24"/>
          <w:szCs w:val="24"/>
        </w:rPr>
        <w:t>çã</w:t>
      </w:r>
      <w:r w:rsidRPr="00710999">
        <w:rPr>
          <w:rFonts w:ascii="Maiandra GD" w:eastAsia="SimHei" w:hAnsi="Maiandra GD" w:cs="Consolas"/>
          <w:sz w:val="24"/>
          <w:szCs w:val="24"/>
        </w:rPr>
        <w:t>o na pr</w:t>
      </w:r>
      <w:r w:rsidRPr="00710999">
        <w:rPr>
          <w:rFonts w:ascii="Maiandra GD" w:eastAsia="SimHei" w:hAnsi="Maiandra GD" w:cs="SimHei"/>
          <w:sz w:val="24"/>
          <w:szCs w:val="24"/>
        </w:rPr>
        <w:t>ó</w:t>
      </w:r>
      <w:r w:rsidRPr="00710999">
        <w:rPr>
          <w:rFonts w:ascii="Maiandra GD" w:eastAsia="SimHei" w:hAnsi="Maiandra GD" w:cs="Consolas"/>
          <w:sz w:val="24"/>
          <w:szCs w:val="24"/>
        </w:rPr>
        <w:t>xima sess</w:t>
      </w:r>
      <w:r w:rsidRPr="00710999">
        <w:rPr>
          <w:rFonts w:ascii="Maiandra GD" w:eastAsia="SimHei" w:hAnsi="Maiandra GD" w:cs="Calibri"/>
          <w:sz w:val="24"/>
          <w:szCs w:val="24"/>
        </w:rPr>
        <w:t>ã</w:t>
      </w:r>
      <w:r w:rsidRPr="00710999">
        <w:rPr>
          <w:rFonts w:ascii="Maiandra GD" w:eastAsia="SimHei" w:hAnsi="Maiandra GD" w:cs="Consolas"/>
          <w:sz w:val="24"/>
          <w:szCs w:val="24"/>
        </w:rPr>
        <w:t>o ordin</w:t>
      </w:r>
      <w:r w:rsidRPr="00710999">
        <w:rPr>
          <w:rFonts w:ascii="Maiandra GD" w:eastAsia="SimHei" w:hAnsi="Maiandra GD" w:cs="SimHei"/>
          <w:sz w:val="24"/>
          <w:szCs w:val="24"/>
        </w:rPr>
        <w:t>á</w:t>
      </w:r>
      <w:r w:rsidRPr="00710999">
        <w:rPr>
          <w:rFonts w:ascii="Maiandra GD" w:eastAsia="SimHei" w:hAnsi="Maiandra GD" w:cs="Consolas"/>
          <w:sz w:val="24"/>
          <w:szCs w:val="24"/>
        </w:rPr>
        <w:t>ria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 </w:t>
      </w:r>
      <w:r w:rsidRPr="00710999">
        <w:rPr>
          <w:rFonts w:ascii="Maiandra GD" w:eastAsia="SimHei" w:hAnsi="Maiandra GD" w:cs="Consolas"/>
          <w:sz w:val="24"/>
          <w:szCs w:val="24"/>
        </w:rPr>
        <w:t>(Art. 174 - RI)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bCs/>
          <w:sz w:val="24"/>
          <w:szCs w:val="24"/>
        </w:rPr>
      </w:pPr>
    </w:p>
    <w:p w:rsidR="00710999" w:rsidRPr="009947CE" w:rsidRDefault="00710999" w:rsidP="00710999">
      <w:pPr>
        <w:jc w:val="both"/>
        <w:rPr>
          <w:rFonts w:ascii="Maiandra GD" w:eastAsia="SimHei" w:hAnsi="Maiandra GD" w:cs="Consolas"/>
          <w:bCs/>
          <w:color w:val="FF0000"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III – Pequeno Expediente (RI, Art. 203, Inciso II) – inscri</w:t>
      </w:r>
      <w:r w:rsidRPr="00710999">
        <w:rPr>
          <w:rFonts w:ascii="Maiandra GD" w:eastAsia="SimHei" w:hAnsi="Maiandra GD" w:cs="Calibri"/>
          <w:b/>
          <w:bCs/>
          <w:sz w:val="24"/>
          <w:szCs w:val="24"/>
          <w:u w:val="single"/>
        </w:rPr>
        <w:t>çõ</w:t>
      </w: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es</w:t>
      </w:r>
      <w:r w:rsidRPr="00710999">
        <w:rPr>
          <w:rFonts w:ascii="Maiandra GD" w:eastAsia="SimHei" w:hAnsi="Maiandra GD" w:cs="Consolas"/>
          <w:bCs/>
          <w:sz w:val="24"/>
          <w:szCs w:val="24"/>
        </w:rPr>
        <w:t>:</w:t>
      </w:r>
      <w:r w:rsidRPr="00416A0A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 xml:space="preserve"> </w:t>
      </w:r>
      <w:r w:rsidR="00EA3593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 xml:space="preserve">Ver. Érico Padilha; </w:t>
      </w:r>
      <w:proofErr w:type="spellStart"/>
      <w:r w:rsidR="00EA3593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>Ver.Hélio</w:t>
      </w:r>
      <w:proofErr w:type="spellEnd"/>
      <w:r w:rsidR="00EA3593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 xml:space="preserve"> Menezes; Verª Valdeci Menezes e Ver. Jandir Arend</w:t>
      </w:r>
      <w:r w:rsidR="00416A0A" w:rsidRPr="00416A0A">
        <w:rPr>
          <w:rFonts w:ascii="Maiandra GD" w:eastAsia="SimHei" w:hAnsi="Maiandra GD" w:cs="Consolas"/>
          <w:bCs/>
          <w:color w:val="000000" w:themeColor="text1"/>
          <w:sz w:val="24"/>
          <w:szCs w:val="24"/>
        </w:rPr>
        <w:t xml:space="preserve"> 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bCs/>
          <w:sz w:val="24"/>
          <w:szCs w:val="24"/>
        </w:rPr>
      </w:pP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bCs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IV. Tribuna Livre (RI, Art. 221):</w:t>
      </w:r>
      <w:r w:rsidRPr="00710999">
        <w:rPr>
          <w:rFonts w:ascii="Maiandra GD" w:eastAsia="SimHei" w:hAnsi="Maiandra GD" w:cs="Consolas"/>
          <w:bCs/>
          <w:sz w:val="24"/>
          <w:szCs w:val="24"/>
        </w:rPr>
        <w:t xml:space="preserve">  </w:t>
      </w:r>
      <w:r w:rsidR="00D31FC5">
        <w:rPr>
          <w:rFonts w:ascii="Maiandra GD" w:eastAsia="SimHei" w:hAnsi="Maiandra GD" w:cs="Consolas"/>
          <w:bCs/>
          <w:sz w:val="24"/>
          <w:szCs w:val="24"/>
        </w:rPr>
        <w:t xml:space="preserve">Caroline Padilha e </w:t>
      </w:r>
      <w:proofErr w:type="spellStart"/>
      <w:r w:rsidR="00D31FC5">
        <w:rPr>
          <w:rFonts w:ascii="Maiandra GD" w:eastAsia="SimHei" w:hAnsi="Maiandra GD" w:cs="Consolas"/>
          <w:bCs/>
          <w:sz w:val="24"/>
          <w:szCs w:val="24"/>
        </w:rPr>
        <w:t>Heliza</w:t>
      </w:r>
      <w:proofErr w:type="spellEnd"/>
      <w:r w:rsidR="00D31FC5">
        <w:rPr>
          <w:rFonts w:ascii="Maiandra GD" w:eastAsia="SimHei" w:hAnsi="Maiandra GD" w:cs="Consolas"/>
          <w:bCs/>
          <w:sz w:val="24"/>
          <w:szCs w:val="24"/>
        </w:rPr>
        <w:t xml:space="preserve"> Rodrigues </w:t>
      </w:r>
    </w:p>
    <w:p w:rsidR="00710999" w:rsidRPr="00710999" w:rsidRDefault="00710999" w:rsidP="00710999">
      <w:pPr>
        <w:jc w:val="both"/>
        <w:rPr>
          <w:rStyle w:val="Forte"/>
          <w:rFonts w:ascii="Maiandra GD" w:eastAsia="SimHei" w:hAnsi="Maiandra GD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  <w:u w:val="single"/>
        </w:rPr>
        <w:t>V – Encerramento:</w:t>
      </w:r>
    </w:p>
    <w:p w:rsidR="00710999" w:rsidRPr="00710999" w:rsidRDefault="00710999" w:rsidP="00710999">
      <w:pPr>
        <w:jc w:val="both"/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bCs/>
          <w:sz w:val="24"/>
          <w:szCs w:val="24"/>
        </w:rPr>
        <w:t xml:space="preserve">. </w:t>
      </w:r>
      <w:r w:rsidRPr="00710999">
        <w:rPr>
          <w:rFonts w:ascii="Maiandra GD" w:eastAsia="SimHei" w:hAnsi="Maiandra GD" w:cs="Consolas"/>
          <w:b/>
          <w:sz w:val="24"/>
          <w:szCs w:val="24"/>
        </w:rPr>
        <w:t>Próxima Sess</w:t>
      </w:r>
      <w:r w:rsidRPr="00710999">
        <w:rPr>
          <w:rFonts w:ascii="Maiandra GD" w:eastAsia="SimHei" w:hAnsi="Maiandra GD" w:cs="Calibri"/>
          <w:b/>
          <w:sz w:val="24"/>
          <w:szCs w:val="24"/>
        </w:rPr>
        <w:t>ã</w:t>
      </w:r>
      <w:r w:rsidRPr="00710999">
        <w:rPr>
          <w:rFonts w:ascii="Maiandra GD" w:eastAsia="SimHei" w:hAnsi="Maiandra GD" w:cs="Consolas"/>
          <w:b/>
          <w:sz w:val="24"/>
          <w:szCs w:val="24"/>
        </w:rPr>
        <w:t>o: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</w:t>
      </w:r>
      <w:r>
        <w:rPr>
          <w:rFonts w:ascii="Maiandra GD" w:eastAsia="SimHei" w:hAnsi="Maiandra GD" w:cs="Consolas"/>
          <w:sz w:val="24"/>
          <w:szCs w:val="24"/>
        </w:rPr>
        <w:t>2</w:t>
      </w:r>
      <w:r w:rsidR="00EA3593">
        <w:rPr>
          <w:rFonts w:ascii="Maiandra GD" w:eastAsia="SimHei" w:hAnsi="Maiandra GD" w:cs="Consolas"/>
          <w:sz w:val="24"/>
          <w:szCs w:val="24"/>
        </w:rPr>
        <w:t>7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de Dezembro - </w:t>
      </w:r>
      <w:r w:rsidR="00EA3593">
        <w:rPr>
          <w:rFonts w:ascii="Maiandra GD" w:eastAsia="SimHei" w:hAnsi="Maiandra GD" w:cs="Consolas"/>
          <w:sz w:val="24"/>
          <w:szCs w:val="24"/>
        </w:rPr>
        <w:t>terça</w:t>
      </w:r>
      <w:bookmarkStart w:id="0" w:name="_GoBack"/>
      <w:bookmarkEnd w:id="0"/>
      <w:r w:rsidRPr="00710999">
        <w:rPr>
          <w:rFonts w:ascii="Maiandra GD" w:eastAsia="SimHei" w:hAnsi="Maiandra GD" w:cs="Consolas"/>
          <w:sz w:val="24"/>
          <w:szCs w:val="24"/>
        </w:rPr>
        <w:t xml:space="preserve">-feira </w:t>
      </w:r>
      <w:proofErr w:type="gramStart"/>
      <w:r w:rsidRPr="00710999">
        <w:rPr>
          <w:rFonts w:ascii="Maiandra GD" w:eastAsia="SimHei" w:hAnsi="Maiandra GD" w:cs="Consolas"/>
          <w:sz w:val="24"/>
          <w:szCs w:val="24"/>
        </w:rPr>
        <w:tab/>
        <w:t xml:space="preserve">  </w:t>
      </w:r>
      <w:r w:rsidRPr="00710999">
        <w:rPr>
          <w:rFonts w:ascii="Maiandra GD" w:eastAsia="SimHei" w:hAnsi="Maiandra GD" w:cs="Consolas"/>
          <w:b/>
          <w:sz w:val="24"/>
          <w:szCs w:val="24"/>
        </w:rPr>
        <w:t>.</w:t>
      </w:r>
      <w:proofErr w:type="gramEnd"/>
      <w:r w:rsidRPr="00710999">
        <w:rPr>
          <w:rFonts w:ascii="Maiandra GD" w:eastAsia="SimHei" w:hAnsi="Maiandra GD" w:cs="Consolas"/>
          <w:b/>
          <w:sz w:val="24"/>
          <w:szCs w:val="24"/>
        </w:rPr>
        <w:t xml:space="preserve"> Horário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: 18 horas </w:t>
      </w:r>
    </w:p>
    <w:p w:rsidR="00710999" w:rsidRPr="00710999" w:rsidRDefault="00710999" w:rsidP="00710999">
      <w:pPr>
        <w:rPr>
          <w:rFonts w:ascii="Maiandra GD" w:eastAsia="SimHei" w:hAnsi="Maiandra GD" w:cs="Consolas"/>
          <w:sz w:val="24"/>
          <w:szCs w:val="24"/>
        </w:rPr>
      </w:pPr>
      <w:r w:rsidRPr="00710999">
        <w:rPr>
          <w:rFonts w:ascii="Maiandra GD" w:eastAsia="SimHei" w:hAnsi="Maiandra GD" w:cs="Consolas"/>
          <w:b/>
          <w:sz w:val="24"/>
          <w:szCs w:val="24"/>
        </w:rPr>
        <w:t>. Responsável pela informa</w:t>
      </w:r>
      <w:r w:rsidRPr="00710999">
        <w:rPr>
          <w:rFonts w:ascii="Maiandra GD" w:eastAsia="SimHei" w:hAnsi="Maiandra GD" w:cs="Calibri"/>
          <w:b/>
          <w:sz w:val="24"/>
          <w:szCs w:val="24"/>
        </w:rPr>
        <w:t>çã</w:t>
      </w:r>
      <w:r w:rsidRPr="00710999">
        <w:rPr>
          <w:rFonts w:ascii="Maiandra GD" w:eastAsia="SimHei" w:hAnsi="Maiandra GD" w:cs="Consolas"/>
          <w:b/>
          <w:sz w:val="24"/>
          <w:szCs w:val="24"/>
        </w:rPr>
        <w:t>o:</w:t>
      </w:r>
      <w:r w:rsidRPr="00710999">
        <w:rPr>
          <w:rFonts w:ascii="Maiandra GD" w:eastAsia="SimHei" w:hAnsi="Maiandra GD" w:cs="Consolas"/>
          <w:sz w:val="24"/>
          <w:szCs w:val="24"/>
        </w:rPr>
        <w:t xml:space="preserve"> Celso Bueno – Diretor Geral</w:t>
      </w:r>
    </w:p>
    <w:p w:rsidR="00710999" w:rsidRPr="00710999" w:rsidRDefault="00710999" w:rsidP="00710999">
      <w:pPr>
        <w:rPr>
          <w:rFonts w:ascii="Maiandra GD" w:eastAsia="SimHei" w:hAnsi="Maiandra GD"/>
        </w:rPr>
      </w:pPr>
    </w:p>
    <w:p w:rsidR="00292E2C" w:rsidRPr="00710999" w:rsidRDefault="00292E2C" w:rsidP="00710999">
      <w:pPr>
        <w:rPr>
          <w:rFonts w:ascii="Maiandra GD" w:eastAsia="Batang" w:hAnsi="Maiandra GD"/>
        </w:rPr>
      </w:pPr>
    </w:p>
    <w:sectPr w:rsidR="00292E2C" w:rsidRPr="00710999" w:rsidSect="00AD08D0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pgBorders w:zOrder="back"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D3" w:rsidRDefault="000A4ED3">
      <w:r>
        <w:separator/>
      </w:r>
    </w:p>
  </w:endnote>
  <w:endnote w:type="continuationSeparator" w:id="0">
    <w:p w:rsidR="000A4ED3" w:rsidRDefault="000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4D" w:rsidRDefault="0000684D" w:rsidP="00D339A5">
    <w:pPr>
      <w:pStyle w:val="Endereodoremetente"/>
      <w:pBdr>
        <w:bottom w:val="double" w:sz="6" w:space="1" w:color="auto"/>
      </w:pBdr>
      <w:jc w:val="center"/>
      <w:rPr>
        <w:rFonts w:ascii="Georgia" w:hAnsi="Georgia"/>
        <w:szCs w:val="16"/>
      </w:rPr>
    </w:pPr>
  </w:p>
  <w:p w:rsidR="0000684D" w:rsidRPr="00137A4E" w:rsidRDefault="0000684D" w:rsidP="00D339A5">
    <w:pPr>
      <w:pStyle w:val="Endereodoremetente"/>
      <w:pBdr>
        <w:bottom w:val="single" w:sz="6" w:space="1" w:color="auto"/>
      </w:pBdr>
      <w:jc w:val="center"/>
      <w:rPr>
        <w:rFonts w:ascii="Georgia" w:hAnsi="Georgia"/>
        <w:i/>
        <w:szCs w:val="16"/>
      </w:rPr>
    </w:pPr>
    <w:r w:rsidRPr="005A7893">
      <w:rPr>
        <w:rFonts w:ascii="Georgia" w:hAnsi="Georgia"/>
        <w:i/>
        <w:szCs w:val="16"/>
      </w:rPr>
      <w:t>“</w:t>
    </w:r>
    <w:r w:rsidRPr="00137A4E">
      <w:rPr>
        <w:rFonts w:ascii="Georgia" w:hAnsi="Georgia"/>
        <w:i/>
        <w:szCs w:val="16"/>
      </w:rPr>
      <w:t xml:space="preserve">O Dirigente do Estado deve ter a competência para antecipar os problemas que ele vai </w:t>
    </w:r>
    <w:proofErr w:type="gramStart"/>
    <w:r w:rsidRPr="00137A4E">
      <w:rPr>
        <w:rFonts w:ascii="Georgia" w:hAnsi="Georgia"/>
        <w:i/>
        <w:szCs w:val="16"/>
      </w:rPr>
      <w:t>enfrentar  e</w:t>
    </w:r>
    <w:proofErr w:type="gramEnd"/>
    <w:r w:rsidRPr="00137A4E">
      <w:rPr>
        <w:rFonts w:ascii="Georgia" w:hAnsi="Georgia"/>
        <w:i/>
        <w:szCs w:val="16"/>
      </w:rPr>
      <w:t>, ao antecipar os problemas,  remediá-los, não permitindo que o tempo corroa a sua autoridade.” – Maquiavel</w:t>
    </w:r>
  </w:p>
  <w:p w:rsidR="00137A4E" w:rsidRPr="00137A4E" w:rsidRDefault="0000684D" w:rsidP="00D339A5">
    <w:pPr>
      <w:pStyle w:val="Endereodoremetente"/>
      <w:jc w:val="center"/>
      <w:rPr>
        <w:rFonts w:ascii="Georgia" w:hAnsi="Georgia"/>
        <w:szCs w:val="16"/>
      </w:rPr>
    </w:pPr>
    <w:r w:rsidRPr="00137A4E">
      <w:rPr>
        <w:rFonts w:ascii="Georgia" w:hAnsi="Georgia"/>
        <w:szCs w:val="16"/>
      </w:rPr>
      <w:t xml:space="preserve">Rua Manuel Alves Dias, </w:t>
    </w:r>
    <w:proofErr w:type="gramStart"/>
    <w:r w:rsidRPr="00137A4E">
      <w:rPr>
        <w:rFonts w:ascii="Georgia" w:hAnsi="Georgia"/>
        <w:szCs w:val="16"/>
      </w:rPr>
      <w:t>3  -</w:t>
    </w:r>
    <w:proofErr w:type="gramEnd"/>
    <w:r w:rsidRPr="00137A4E">
      <w:rPr>
        <w:rFonts w:ascii="Georgia" w:hAnsi="Georgia"/>
        <w:szCs w:val="16"/>
      </w:rPr>
      <w:t xml:space="preserve"> Quevedos/RS - 98.140-000 - Fone</w:t>
    </w:r>
    <w:r w:rsidR="00137A4E" w:rsidRPr="00137A4E">
      <w:rPr>
        <w:rFonts w:ascii="Georgia" w:hAnsi="Georgia"/>
        <w:szCs w:val="16"/>
      </w:rPr>
      <w:t>s</w:t>
    </w:r>
    <w:r w:rsidRPr="00137A4E">
      <w:rPr>
        <w:rFonts w:ascii="Georgia" w:hAnsi="Georgia"/>
        <w:szCs w:val="16"/>
      </w:rPr>
      <w:t xml:space="preserve"> (55) 3279 1057/1065 </w:t>
    </w:r>
  </w:p>
  <w:p w:rsidR="0000684D" w:rsidRPr="00137A4E" w:rsidRDefault="0000684D" w:rsidP="00240E3E">
    <w:pPr>
      <w:pStyle w:val="Endereodoremetente"/>
      <w:jc w:val="center"/>
      <w:rPr>
        <w:rFonts w:ascii="Georgia" w:hAnsi="Georgia"/>
        <w:szCs w:val="16"/>
      </w:rPr>
    </w:pPr>
    <w:r w:rsidRPr="00137A4E">
      <w:rPr>
        <w:rFonts w:ascii="Georgia" w:hAnsi="Georgia"/>
        <w:szCs w:val="16"/>
      </w:rPr>
      <w:t>E-mail</w:t>
    </w:r>
    <w:r w:rsidR="00137A4E" w:rsidRPr="00137A4E">
      <w:rPr>
        <w:rFonts w:ascii="Georgia" w:hAnsi="Georgia"/>
        <w:szCs w:val="16"/>
      </w:rPr>
      <w:t>s</w:t>
    </w:r>
    <w:r w:rsidRPr="00137A4E">
      <w:rPr>
        <w:rFonts w:ascii="Georgia" w:hAnsi="Georgia"/>
        <w:szCs w:val="16"/>
      </w:rPr>
      <w:t xml:space="preserve">: </w:t>
    </w:r>
    <w:hyperlink r:id="rId1" w:history="1">
      <w:r w:rsidRPr="00137A4E">
        <w:rPr>
          <w:rStyle w:val="Hyperlink"/>
          <w:rFonts w:ascii="Georgia" w:hAnsi="Georgia"/>
          <w:szCs w:val="16"/>
        </w:rPr>
        <w:t>cmvqrs@yahoo.com.br</w:t>
      </w:r>
    </w:hyperlink>
    <w:r w:rsidR="00137A4E" w:rsidRPr="00137A4E">
      <w:rPr>
        <w:rFonts w:ascii="Georgia" w:hAnsi="Georgia"/>
        <w:szCs w:val="16"/>
      </w:rPr>
      <w:t xml:space="preserve"> e </w:t>
    </w:r>
    <w:hyperlink r:id="rId2" w:history="1">
      <w:r w:rsidR="00137A4E" w:rsidRPr="00137A4E">
        <w:rPr>
          <w:rStyle w:val="Hyperlink"/>
          <w:rFonts w:ascii="Georgia" w:hAnsi="Georgia"/>
          <w:szCs w:val="16"/>
        </w:rPr>
        <w:t>cmvqrs@hotmail.com</w:t>
      </w:r>
    </w:hyperlink>
    <w:r w:rsidR="00137A4E" w:rsidRPr="00137A4E">
      <w:rPr>
        <w:rFonts w:ascii="Georgia" w:hAnsi="Georgia"/>
        <w:szCs w:val="16"/>
      </w:rPr>
      <w:t xml:space="preserve"> - </w:t>
    </w:r>
    <w:r w:rsidRPr="00137A4E">
      <w:rPr>
        <w:rFonts w:ascii="Georgia" w:hAnsi="Georgia"/>
      </w:rPr>
      <w:t xml:space="preserve">Homepage: </w:t>
    </w:r>
    <w:hyperlink r:id="rId3" w:history="1">
      <w:r w:rsidRPr="00137A4E">
        <w:rPr>
          <w:rStyle w:val="Hyperlink"/>
          <w:rFonts w:ascii="Georgia" w:hAnsi="Georgia"/>
          <w:szCs w:val="16"/>
        </w:rPr>
        <w:t>www.camaraquevedos.rs.gov.br</w:t>
      </w:r>
    </w:hyperlink>
    <w:r w:rsidRPr="00137A4E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D3" w:rsidRDefault="000A4ED3">
      <w:r>
        <w:separator/>
      </w:r>
    </w:p>
  </w:footnote>
  <w:footnote w:type="continuationSeparator" w:id="0">
    <w:p w:rsidR="000A4ED3" w:rsidRDefault="000A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4D" w:rsidRPr="009F3BBA" w:rsidRDefault="00E16E8A" w:rsidP="00667AEF">
    <w:pPr>
      <w:pStyle w:val="Endereodoremetente"/>
      <w:ind w:firstLine="708"/>
      <w:rPr>
        <w:rFonts w:ascii="Palatino Linotype" w:hAnsi="Palatino Linotype"/>
        <w:b/>
        <w:bCs/>
        <w:i/>
        <w:iCs/>
        <w:sz w:val="18"/>
        <w:szCs w:val="18"/>
        <w:u w:val="single"/>
      </w:rPr>
    </w:pPr>
    <w:r>
      <w:rPr>
        <w:rFonts w:ascii="Palatino Linotype" w:hAnsi="Palatino Linotype"/>
        <w:i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AD08A" wp14:editId="1BAF0A6A">
              <wp:simplePos x="0" y="0"/>
              <wp:positionH relativeFrom="column">
                <wp:posOffset>-533346</wp:posOffset>
              </wp:positionH>
              <wp:positionV relativeFrom="paragraph">
                <wp:posOffset>-260424</wp:posOffset>
              </wp:positionV>
              <wp:extent cx="922020" cy="842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4D" w:rsidRDefault="00E16E8A" w:rsidP="002A70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55F42B" wp14:editId="3985062A">
                                <wp:extent cx="739140" cy="752475"/>
                                <wp:effectExtent l="0" t="0" r="0" b="0"/>
                                <wp:docPr id="2" name="Imagem 1" descr="câmara 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âmara 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14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AD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pt;margin-top:-20.5pt;width:72.6pt;height:66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" filled="f" stroked="f">
              <v:textbox style="mso-fit-shape-to-text:t">
                <w:txbxContent>
                  <w:p w:rsidR="0000684D" w:rsidRDefault="00E16E8A" w:rsidP="002A7046">
                    <w:r>
                      <w:rPr>
                        <w:noProof/>
                      </w:rPr>
                      <w:drawing>
                        <wp:inline distT="0" distB="0" distL="0" distR="0" wp14:anchorId="6155F42B" wp14:editId="3985062A">
                          <wp:extent cx="739140" cy="752475"/>
                          <wp:effectExtent l="0" t="0" r="0" b="0"/>
                          <wp:docPr id="2" name="Imagem 1" descr="câmara 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âmara 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14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684D" w:rsidRPr="009F3BBA">
      <w:rPr>
        <w:rFonts w:ascii="Palatino Linotype" w:hAnsi="Palatino Linotype"/>
        <w:b/>
        <w:bCs/>
        <w:i/>
        <w:iCs/>
        <w:sz w:val="18"/>
        <w:szCs w:val="18"/>
      </w:rPr>
      <w:t>CÂMARA DE VEREADORES DE QUEVEDOS</w:t>
    </w:r>
  </w:p>
  <w:p w:rsidR="0000684D" w:rsidRPr="009F3BBA" w:rsidRDefault="0000684D" w:rsidP="00667AEF">
    <w:pPr>
      <w:pStyle w:val="Endereodoremetente"/>
      <w:ind w:firstLine="708"/>
      <w:rPr>
        <w:rFonts w:ascii="Palatino Linotype" w:hAnsi="Palatino Linotype"/>
        <w:i/>
      </w:rPr>
    </w:pPr>
    <w:r w:rsidRPr="009F3BBA">
      <w:rPr>
        <w:rFonts w:ascii="Palatino Linotype" w:hAnsi="Palatino Linotype"/>
        <w:i/>
      </w:rPr>
      <w:t>Estado do Rio Grande do Sul</w:t>
    </w:r>
  </w:p>
  <w:p w:rsidR="0000684D" w:rsidRPr="009F3BBA" w:rsidRDefault="0000684D" w:rsidP="00667AEF">
    <w:pPr>
      <w:pStyle w:val="Endereodoremetente"/>
      <w:ind w:firstLine="708"/>
      <w:rPr>
        <w:rFonts w:ascii="Palatino Linotype" w:hAnsi="Palatino Linotype"/>
        <w:i/>
      </w:rPr>
    </w:pPr>
    <w:r w:rsidRPr="009F3BBA">
      <w:rPr>
        <w:rFonts w:ascii="Palatino Linotype" w:hAnsi="Palatino Linotype"/>
        <w:i/>
      </w:rPr>
      <w:t xml:space="preserve">“O Poder unido é mais </w:t>
    </w:r>
    <w:proofErr w:type="gramStart"/>
    <w:r w:rsidRPr="009F3BBA">
      <w:rPr>
        <w:rFonts w:ascii="Palatino Linotype" w:hAnsi="Palatino Linotype"/>
        <w:i/>
      </w:rPr>
      <w:t>forte.”</w:t>
    </w:r>
    <w:proofErr w:type="gramEnd"/>
  </w:p>
  <w:p w:rsidR="00AA0905" w:rsidRPr="00E87B9D" w:rsidRDefault="00DB2A99" w:rsidP="00E87B9D">
    <w:pPr>
      <w:pStyle w:val="Endereodoremetente"/>
      <w:pBdr>
        <w:bottom w:val="double" w:sz="6" w:space="1" w:color="auto"/>
      </w:pBdr>
      <w:ind w:firstLine="708"/>
      <w:rPr>
        <w:rFonts w:ascii="Palatino Linotype" w:hAnsi="Palatino Linotype" w:cs="Arial"/>
        <w:i/>
        <w:iCs/>
        <w:sz w:val="18"/>
        <w:szCs w:val="18"/>
      </w:rPr>
    </w:pPr>
    <w:r>
      <w:rPr>
        <w:rFonts w:ascii="Palatino Linotype" w:hAnsi="Palatino Linotype"/>
        <w:i/>
      </w:rPr>
      <w:t>8</w:t>
    </w:r>
    <w:r w:rsidR="0000684D" w:rsidRPr="009F3BBA">
      <w:rPr>
        <w:rFonts w:ascii="Palatino Linotype" w:hAnsi="Palatino Linotype"/>
        <w:i/>
      </w:rPr>
      <w:t>ª Legislatura</w:t>
    </w:r>
    <w:r w:rsidR="00AA0905">
      <w:rPr>
        <w:rFonts w:ascii="Palatino Linotype" w:hAnsi="Palatino Linotype"/>
        <w:i/>
      </w:rPr>
      <w:t xml:space="preserve"> </w:t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  <w:r w:rsidR="00AA0905">
      <w:rPr>
        <w:rFonts w:ascii="Palatino Linotype" w:hAnsi="Palatino Linotype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264"/>
    <w:multiLevelType w:val="hybridMultilevel"/>
    <w:tmpl w:val="ED160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61E04"/>
    <w:multiLevelType w:val="hybridMultilevel"/>
    <w:tmpl w:val="CC8A89DA"/>
    <w:lvl w:ilvl="0" w:tplc="3DFE8E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95052FB"/>
    <w:multiLevelType w:val="hybridMultilevel"/>
    <w:tmpl w:val="8822FD9E"/>
    <w:lvl w:ilvl="0" w:tplc="D1486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727216"/>
    <w:multiLevelType w:val="hybridMultilevel"/>
    <w:tmpl w:val="436E5440"/>
    <w:lvl w:ilvl="0" w:tplc="A5F66C7C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1319"/>
    <w:multiLevelType w:val="hybridMultilevel"/>
    <w:tmpl w:val="C31C819A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5EF4"/>
    <w:multiLevelType w:val="hybridMultilevel"/>
    <w:tmpl w:val="15361FAC"/>
    <w:lvl w:ilvl="0" w:tplc="6A50F3E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475A0E58"/>
    <w:multiLevelType w:val="hybridMultilevel"/>
    <w:tmpl w:val="157E02FA"/>
    <w:lvl w:ilvl="0" w:tplc="173CBC1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49F74D52"/>
    <w:multiLevelType w:val="hybridMultilevel"/>
    <w:tmpl w:val="3A564A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45729"/>
    <w:multiLevelType w:val="hybridMultilevel"/>
    <w:tmpl w:val="1980A0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D5209"/>
    <w:multiLevelType w:val="hybridMultilevel"/>
    <w:tmpl w:val="2BA602D2"/>
    <w:lvl w:ilvl="0" w:tplc="34A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545D7"/>
    <w:multiLevelType w:val="hybridMultilevel"/>
    <w:tmpl w:val="067864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856E0"/>
    <w:multiLevelType w:val="hybridMultilevel"/>
    <w:tmpl w:val="F44A64EE"/>
    <w:lvl w:ilvl="0" w:tplc="D160EB5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 w15:restartNumberingAfterBreak="0">
    <w:nsid w:val="6E404F3C"/>
    <w:multiLevelType w:val="hybridMultilevel"/>
    <w:tmpl w:val="2B78E0E0"/>
    <w:lvl w:ilvl="0" w:tplc="94D07C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749E1381"/>
    <w:multiLevelType w:val="hybridMultilevel"/>
    <w:tmpl w:val="50FE70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85306"/>
    <w:multiLevelType w:val="hybridMultilevel"/>
    <w:tmpl w:val="255C8204"/>
    <w:lvl w:ilvl="0" w:tplc="E52A18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15"/>
    <w:rsid w:val="0000352A"/>
    <w:rsid w:val="000048AF"/>
    <w:rsid w:val="00004EBA"/>
    <w:rsid w:val="00005F96"/>
    <w:rsid w:val="0000653B"/>
    <w:rsid w:val="0000684D"/>
    <w:rsid w:val="00007C5E"/>
    <w:rsid w:val="00007C83"/>
    <w:rsid w:val="00010F15"/>
    <w:rsid w:val="00011234"/>
    <w:rsid w:val="00016F4E"/>
    <w:rsid w:val="0002158F"/>
    <w:rsid w:val="00021D99"/>
    <w:rsid w:val="00025FDA"/>
    <w:rsid w:val="000318EB"/>
    <w:rsid w:val="00035C45"/>
    <w:rsid w:val="00035D68"/>
    <w:rsid w:val="00036F7F"/>
    <w:rsid w:val="00043C78"/>
    <w:rsid w:val="00044B1C"/>
    <w:rsid w:val="00044C1F"/>
    <w:rsid w:val="00044FBB"/>
    <w:rsid w:val="000451D1"/>
    <w:rsid w:val="00045899"/>
    <w:rsid w:val="0005383C"/>
    <w:rsid w:val="000542B8"/>
    <w:rsid w:val="000610B4"/>
    <w:rsid w:val="00063F09"/>
    <w:rsid w:val="00065E36"/>
    <w:rsid w:val="000662DC"/>
    <w:rsid w:val="00070E13"/>
    <w:rsid w:val="00070E9B"/>
    <w:rsid w:val="00071A7E"/>
    <w:rsid w:val="000728A6"/>
    <w:rsid w:val="000733EF"/>
    <w:rsid w:val="00073507"/>
    <w:rsid w:val="000736AC"/>
    <w:rsid w:val="00075700"/>
    <w:rsid w:val="0007582B"/>
    <w:rsid w:val="0007674C"/>
    <w:rsid w:val="00081D2F"/>
    <w:rsid w:val="0008224D"/>
    <w:rsid w:val="000823B3"/>
    <w:rsid w:val="00082B45"/>
    <w:rsid w:val="00082FD0"/>
    <w:rsid w:val="00083085"/>
    <w:rsid w:val="000858F9"/>
    <w:rsid w:val="00086163"/>
    <w:rsid w:val="000861B8"/>
    <w:rsid w:val="000907CD"/>
    <w:rsid w:val="00092F33"/>
    <w:rsid w:val="000934E2"/>
    <w:rsid w:val="00094227"/>
    <w:rsid w:val="000A100A"/>
    <w:rsid w:val="000A122E"/>
    <w:rsid w:val="000A1319"/>
    <w:rsid w:val="000A2198"/>
    <w:rsid w:val="000A44C9"/>
    <w:rsid w:val="000A4810"/>
    <w:rsid w:val="000A4A3A"/>
    <w:rsid w:val="000A4D69"/>
    <w:rsid w:val="000A4ED3"/>
    <w:rsid w:val="000A5519"/>
    <w:rsid w:val="000A6A50"/>
    <w:rsid w:val="000B0853"/>
    <w:rsid w:val="000B11B0"/>
    <w:rsid w:val="000B25F0"/>
    <w:rsid w:val="000B454E"/>
    <w:rsid w:val="000B4DAB"/>
    <w:rsid w:val="000B5BB8"/>
    <w:rsid w:val="000C184C"/>
    <w:rsid w:val="000C2D16"/>
    <w:rsid w:val="000C4489"/>
    <w:rsid w:val="000C4E56"/>
    <w:rsid w:val="000C5FB5"/>
    <w:rsid w:val="000C6230"/>
    <w:rsid w:val="000C629B"/>
    <w:rsid w:val="000C72B7"/>
    <w:rsid w:val="000C79D1"/>
    <w:rsid w:val="000D05AD"/>
    <w:rsid w:val="000D07AF"/>
    <w:rsid w:val="000D1D89"/>
    <w:rsid w:val="000D2407"/>
    <w:rsid w:val="000D27AE"/>
    <w:rsid w:val="000D3A49"/>
    <w:rsid w:val="000D3FDE"/>
    <w:rsid w:val="000D66E0"/>
    <w:rsid w:val="000D68F4"/>
    <w:rsid w:val="000E02A9"/>
    <w:rsid w:val="000E098F"/>
    <w:rsid w:val="000E0D46"/>
    <w:rsid w:val="000E2B63"/>
    <w:rsid w:val="000E35D4"/>
    <w:rsid w:val="000E3891"/>
    <w:rsid w:val="000E5F3E"/>
    <w:rsid w:val="000E65B2"/>
    <w:rsid w:val="000E6883"/>
    <w:rsid w:val="000E73F6"/>
    <w:rsid w:val="000E7AA0"/>
    <w:rsid w:val="000F3A0A"/>
    <w:rsid w:val="000F5FB9"/>
    <w:rsid w:val="00101E86"/>
    <w:rsid w:val="00102693"/>
    <w:rsid w:val="00102811"/>
    <w:rsid w:val="001029E4"/>
    <w:rsid w:val="0010418C"/>
    <w:rsid w:val="001042CF"/>
    <w:rsid w:val="00106634"/>
    <w:rsid w:val="00107555"/>
    <w:rsid w:val="00107ECF"/>
    <w:rsid w:val="00110190"/>
    <w:rsid w:val="001102BA"/>
    <w:rsid w:val="00115B37"/>
    <w:rsid w:val="00116FA6"/>
    <w:rsid w:val="00117617"/>
    <w:rsid w:val="00117AF2"/>
    <w:rsid w:val="00121400"/>
    <w:rsid w:val="00122380"/>
    <w:rsid w:val="00122880"/>
    <w:rsid w:val="00124406"/>
    <w:rsid w:val="00125157"/>
    <w:rsid w:val="0012562D"/>
    <w:rsid w:val="00127DA4"/>
    <w:rsid w:val="0013040A"/>
    <w:rsid w:val="00130878"/>
    <w:rsid w:val="00130FEC"/>
    <w:rsid w:val="00134768"/>
    <w:rsid w:val="00134BA1"/>
    <w:rsid w:val="00134BBE"/>
    <w:rsid w:val="00137A4E"/>
    <w:rsid w:val="00137AC4"/>
    <w:rsid w:val="00137BD1"/>
    <w:rsid w:val="00137EA2"/>
    <w:rsid w:val="00144895"/>
    <w:rsid w:val="0014531C"/>
    <w:rsid w:val="00146846"/>
    <w:rsid w:val="00146C6F"/>
    <w:rsid w:val="00147B36"/>
    <w:rsid w:val="00147E80"/>
    <w:rsid w:val="001526F5"/>
    <w:rsid w:val="0015309B"/>
    <w:rsid w:val="00154BA1"/>
    <w:rsid w:val="00155D1A"/>
    <w:rsid w:val="001572C1"/>
    <w:rsid w:val="0016070E"/>
    <w:rsid w:val="00160C2B"/>
    <w:rsid w:val="00160E98"/>
    <w:rsid w:val="0016254E"/>
    <w:rsid w:val="0016264B"/>
    <w:rsid w:val="00162946"/>
    <w:rsid w:val="0016302C"/>
    <w:rsid w:val="001653FD"/>
    <w:rsid w:val="0016689B"/>
    <w:rsid w:val="00166972"/>
    <w:rsid w:val="00166BD3"/>
    <w:rsid w:val="001705B5"/>
    <w:rsid w:val="00172711"/>
    <w:rsid w:val="00173814"/>
    <w:rsid w:val="00173B02"/>
    <w:rsid w:val="00175D5D"/>
    <w:rsid w:val="0017690A"/>
    <w:rsid w:val="00176C61"/>
    <w:rsid w:val="0017763E"/>
    <w:rsid w:val="00177DCD"/>
    <w:rsid w:val="00181F32"/>
    <w:rsid w:val="001835DC"/>
    <w:rsid w:val="00183814"/>
    <w:rsid w:val="001903C0"/>
    <w:rsid w:val="00190750"/>
    <w:rsid w:val="00190A3F"/>
    <w:rsid w:val="001913A8"/>
    <w:rsid w:val="00192221"/>
    <w:rsid w:val="00194354"/>
    <w:rsid w:val="00196014"/>
    <w:rsid w:val="001A0A74"/>
    <w:rsid w:val="001A34E5"/>
    <w:rsid w:val="001A63EF"/>
    <w:rsid w:val="001B0C2C"/>
    <w:rsid w:val="001B2C39"/>
    <w:rsid w:val="001B31CA"/>
    <w:rsid w:val="001B3B17"/>
    <w:rsid w:val="001B3B2B"/>
    <w:rsid w:val="001B4742"/>
    <w:rsid w:val="001B4D3C"/>
    <w:rsid w:val="001B59A6"/>
    <w:rsid w:val="001B5F46"/>
    <w:rsid w:val="001B639D"/>
    <w:rsid w:val="001C0962"/>
    <w:rsid w:val="001C124B"/>
    <w:rsid w:val="001D17D7"/>
    <w:rsid w:val="001D3638"/>
    <w:rsid w:val="001D4280"/>
    <w:rsid w:val="001D5CE6"/>
    <w:rsid w:val="001D7C91"/>
    <w:rsid w:val="001E05BB"/>
    <w:rsid w:val="001E3BF4"/>
    <w:rsid w:val="001E40DC"/>
    <w:rsid w:val="001E50C9"/>
    <w:rsid w:val="001E5B5E"/>
    <w:rsid w:val="001E63AD"/>
    <w:rsid w:val="001F04A2"/>
    <w:rsid w:val="001F0F78"/>
    <w:rsid w:val="001F144D"/>
    <w:rsid w:val="001F3CD5"/>
    <w:rsid w:val="001F553E"/>
    <w:rsid w:val="001F6365"/>
    <w:rsid w:val="001F6D30"/>
    <w:rsid w:val="00202348"/>
    <w:rsid w:val="002031AC"/>
    <w:rsid w:val="002042E0"/>
    <w:rsid w:val="00204652"/>
    <w:rsid w:val="0020597B"/>
    <w:rsid w:val="002062E6"/>
    <w:rsid w:val="002064A3"/>
    <w:rsid w:val="0020690D"/>
    <w:rsid w:val="0021022E"/>
    <w:rsid w:val="002125C1"/>
    <w:rsid w:val="0021336A"/>
    <w:rsid w:val="00215509"/>
    <w:rsid w:val="0021746F"/>
    <w:rsid w:val="00217B19"/>
    <w:rsid w:val="00222DBB"/>
    <w:rsid w:val="00227E76"/>
    <w:rsid w:val="00231482"/>
    <w:rsid w:val="0023216A"/>
    <w:rsid w:val="002325CF"/>
    <w:rsid w:val="00232F34"/>
    <w:rsid w:val="00235761"/>
    <w:rsid w:val="00236055"/>
    <w:rsid w:val="0023762C"/>
    <w:rsid w:val="00240E3E"/>
    <w:rsid w:val="002419D0"/>
    <w:rsid w:val="00242953"/>
    <w:rsid w:val="002465F8"/>
    <w:rsid w:val="002514F3"/>
    <w:rsid w:val="002522C5"/>
    <w:rsid w:val="00252BB1"/>
    <w:rsid w:val="00255418"/>
    <w:rsid w:val="00256E50"/>
    <w:rsid w:val="00260763"/>
    <w:rsid w:val="00261FE4"/>
    <w:rsid w:val="00262DA6"/>
    <w:rsid w:val="00264BBA"/>
    <w:rsid w:val="00265E4B"/>
    <w:rsid w:val="00266D02"/>
    <w:rsid w:val="002677EF"/>
    <w:rsid w:val="002770C9"/>
    <w:rsid w:val="00280B2E"/>
    <w:rsid w:val="00282A41"/>
    <w:rsid w:val="00283FA5"/>
    <w:rsid w:val="002871AA"/>
    <w:rsid w:val="00290B0E"/>
    <w:rsid w:val="00291232"/>
    <w:rsid w:val="002918E8"/>
    <w:rsid w:val="00292BFE"/>
    <w:rsid w:val="00292E2C"/>
    <w:rsid w:val="0029304C"/>
    <w:rsid w:val="002934B0"/>
    <w:rsid w:val="00293C64"/>
    <w:rsid w:val="00295A60"/>
    <w:rsid w:val="00295FC7"/>
    <w:rsid w:val="00297D30"/>
    <w:rsid w:val="002A0A9B"/>
    <w:rsid w:val="002A6AFC"/>
    <w:rsid w:val="002A7046"/>
    <w:rsid w:val="002B072A"/>
    <w:rsid w:val="002B0B5F"/>
    <w:rsid w:val="002B175E"/>
    <w:rsid w:val="002B22FF"/>
    <w:rsid w:val="002B620E"/>
    <w:rsid w:val="002B77FE"/>
    <w:rsid w:val="002C00FE"/>
    <w:rsid w:val="002C0688"/>
    <w:rsid w:val="002C1C3D"/>
    <w:rsid w:val="002C2382"/>
    <w:rsid w:val="002C387F"/>
    <w:rsid w:val="002C4A12"/>
    <w:rsid w:val="002C6385"/>
    <w:rsid w:val="002C64AD"/>
    <w:rsid w:val="002C6D99"/>
    <w:rsid w:val="002C7175"/>
    <w:rsid w:val="002D6DCA"/>
    <w:rsid w:val="002E1B91"/>
    <w:rsid w:val="002E1EFF"/>
    <w:rsid w:val="002E3458"/>
    <w:rsid w:val="002E3A1E"/>
    <w:rsid w:val="002E416F"/>
    <w:rsid w:val="002F132F"/>
    <w:rsid w:val="002F3B7C"/>
    <w:rsid w:val="002F56F7"/>
    <w:rsid w:val="002F7CE2"/>
    <w:rsid w:val="00300280"/>
    <w:rsid w:val="003018E9"/>
    <w:rsid w:val="00303017"/>
    <w:rsid w:val="00305F7A"/>
    <w:rsid w:val="00310007"/>
    <w:rsid w:val="00311AC1"/>
    <w:rsid w:val="00311C14"/>
    <w:rsid w:val="0031402F"/>
    <w:rsid w:val="00314CAB"/>
    <w:rsid w:val="00316A3E"/>
    <w:rsid w:val="003174AB"/>
    <w:rsid w:val="00317C42"/>
    <w:rsid w:val="00320000"/>
    <w:rsid w:val="0032121A"/>
    <w:rsid w:val="0032185D"/>
    <w:rsid w:val="00323E7D"/>
    <w:rsid w:val="00324864"/>
    <w:rsid w:val="00324B67"/>
    <w:rsid w:val="003262C7"/>
    <w:rsid w:val="003262FA"/>
    <w:rsid w:val="00330113"/>
    <w:rsid w:val="00330722"/>
    <w:rsid w:val="0033101D"/>
    <w:rsid w:val="00331C95"/>
    <w:rsid w:val="00332CF8"/>
    <w:rsid w:val="00332EAF"/>
    <w:rsid w:val="0033386F"/>
    <w:rsid w:val="00333A35"/>
    <w:rsid w:val="00333BA5"/>
    <w:rsid w:val="00333D12"/>
    <w:rsid w:val="00334C21"/>
    <w:rsid w:val="00334D96"/>
    <w:rsid w:val="00335769"/>
    <w:rsid w:val="00336C27"/>
    <w:rsid w:val="003417D9"/>
    <w:rsid w:val="0034355E"/>
    <w:rsid w:val="003436D5"/>
    <w:rsid w:val="00343B35"/>
    <w:rsid w:val="003460D4"/>
    <w:rsid w:val="00346AFD"/>
    <w:rsid w:val="003474C9"/>
    <w:rsid w:val="00347F86"/>
    <w:rsid w:val="00350B86"/>
    <w:rsid w:val="0035189E"/>
    <w:rsid w:val="00351A3E"/>
    <w:rsid w:val="00352A26"/>
    <w:rsid w:val="00356454"/>
    <w:rsid w:val="00356934"/>
    <w:rsid w:val="00356939"/>
    <w:rsid w:val="00360E1F"/>
    <w:rsid w:val="003630C6"/>
    <w:rsid w:val="00364C07"/>
    <w:rsid w:val="00366614"/>
    <w:rsid w:val="00366F4C"/>
    <w:rsid w:val="00367F09"/>
    <w:rsid w:val="0037106A"/>
    <w:rsid w:val="0037157E"/>
    <w:rsid w:val="00374D3D"/>
    <w:rsid w:val="00381354"/>
    <w:rsid w:val="00381C6D"/>
    <w:rsid w:val="00382963"/>
    <w:rsid w:val="003839DF"/>
    <w:rsid w:val="00384526"/>
    <w:rsid w:val="0038608C"/>
    <w:rsid w:val="00386DF3"/>
    <w:rsid w:val="003870A2"/>
    <w:rsid w:val="00391A7B"/>
    <w:rsid w:val="00392F11"/>
    <w:rsid w:val="00393CBC"/>
    <w:rsid w:val="003961F9"/>
    <w:rsid w:val="00396547"/>
    <w:rsid w:val="003A0DE8"/>
    <w:rsid w:val="003A1D57"/>
    <w:rsid w:val="003A465B"/>
    <w:rsid w:val="003A4AC0"/>
    <w:rsid w:val="003A5A05"/>
    <w:rsid w:val="003B11A5"/>
    <w:rsid w:val="003B306D"/>
    <w:rsid w:val="003B30BC"/>
    <w:rsid w:val="003B43E1"/>
    <w:rsid w:val="003B6592"/>
    <w:rsid w:val="003C0858"/>
    <w:rsid w:val="003C2854"/>
    <w:rsid w:val="003C359E"/>
    <w:rsid w:val="003C4009"/>
    <w:rsid w:val="003C5B9E"/>
    <w:rsid w:val="003C6BD5"/>
    <w:rsid w:val="003D4EE9"/>
    <w:rsid w:val="003D5CD3"/>
    <w:rsid w:val="003D6A54"/>
    <w:rsid w:val="003E09E2"/>
    <w:rsid w:val="003E0DE2"/>
    <w:rsid w:val="003E13BF"/>
    <w:rsid w:val="003E16E4"/>
    <w:rsid w:val="003E272D"/>
    <w:rsid w:val="003E2744"/>
    <w:rsid w:val="003E3605"/>
    <w:rsid w:val="003E6182"/>
    <w:rsid w:val="003F32D9"/>
    <w:rsid w:val="003F34CA"/>
    <w:rsid w:val="003F3B9E"/>
    <w:rsid w:val="003F50D8"/>
    <w:rsid w:val="00400C7D"/>
    <w:rsid w:val="0040199E"/>
    <w:rsid w:val="004024D1"/>
    <w:rsid w:val="00402BE2"/>
    <w:rsid w:val="004030CA"/>
    <w:rsid w:val="00405BFA"/>
    <w:rsid w:val="00411F3D"/>
    <w:rsid w:val="004139ED"/>
    <w:rsid w:val="0041420A"/>
    <w:rsid w:val="00415D40"/>
    <w:rsid w:val="00416536"/>
    <w:rsid w:val="004165F6"/>
    <w:rsid w:val="00416A0A"/>
    <w:rsid w:val="00417B63"/>
    <w:rsid w:val="004214F4"/>
    <w:rsid w:val="00423108"/>
    <w:rsid w:val="0042563B"/>
    <w:rsid w:val="00425CAC"/>
    <w:rsid w:val="00426278"/>
    <w:rsid w:val="00427337"/>
    <w:rsid w:val="00431401"/>
    <w:rsid w:val="00432DA5"/>
    <w:rsid w:val="004331DB"/>
    <w:rsid w:val="0043427F"/>
    <w:rsid w:val="00435103"/>
    <w:rsid w:val="00441042"/>
    <w:rsid w:val="00441939"/>
    <w:rsid w:val="00441BE9"/>
    <w:rsid w:val="00442334"/>
    <w:rsid w:val="00442C74"/>
    <w:rsid w:val="00442DCE"/>
    <w:rsid w:val="00443195"/>
    <w:rsid w:val="00443324"/>
    <w:rsid w:val="00443513"/>
    <w:rsid w:val="00443D38"/>
    <w:rsid w:val="00444457"/>
    <w:rsid w:val="00444EBC"/>
    <w:rsid w:val="00447230"/>
    <w:rsid w:val="00447EF5"/>
    <w:rsid w:val="00451566"/>
    <w:rsid w:val="00455EE8"/>
    <w:rsid w:val="0046023E"/>
    <w:rsid w:val="00461725"/>
    <w:rsid w:val="00461C8B"/>
    <w:rsid w:val="00463D67"/>
    <w:rsid w:val="00464B43"/>
    <w:rsid w:val="00465908"/>
    <w:rsid w:val="00467615"/>
    <w:rsid w:val="00470330"/>
    <w:rsid w:val="0047215A"/>
    <w:rsid w:val="00472479"/>
    <w:rsid w:val="004729DE"/>
    <w:rsid w:val="00472F97"/>
    <w:rsid w:val="0047348A"/>
    <w:rsid w:val="00473BCA"/>
    <w:rsid w:val="004808C9"/>
    <w:rsid w:val="00480930"/>
    <w:rsid w:val="00481815"/>
    <w:rsid w:val="00481EFD"/>
    <w:rsid w:val="00483D92"/>
    <w:rsid w:val="00490E3B"/>
    <w:rsid w:val="00491482"/>
    <w:rsid w:val="004920BC"/>
    <w:rsid w:val="00494575"/>
    <w:rsid w:val="00495A8B"/>
    <w:rsid w:val="00496B85"/>
    <w:rsid w:val="00496EF0"/>
    <w:rsid w:val="004A084F"/>
    <w:rsid w:val="004A0B9E"/>
    <w:rsid w:val="004A4039"/>
    <w:rsid w:val="004A45AF"/>
    <w:rsid w:val="004A49A8"/>
    <w:rsid w:val="004A6BC2"/>
    <w:rsid w:val="004B0CF2"/>
    <w:rsid w:val="004B119F"/>
    <w:rsid w:val="004B4D52"/>
    <w:rsid w:val="004B4F96"/>
    <w:rsid w:val="004B6810"/>
    <w:rsid w:val="004C00C9"/>
    <w:rsid w:val="004C184C"/>
    <w:rsid w:val="004C280B"/>
    <w:rsid w:val="004C2F5C"/>
    <w:rsid w:val="004C4548"/>
    <w:rsid w:val="004C539C"/>
    <w:rsid w:val="004C53F7"/>
    <w:rsid w:val="004D04D3"/>
    <w:rsid w:val="004D2230"/>
    <w:rsid w:val="004D2FE6"/>
    <w:rsid w:val="004D3242"/>
    <w:rsid w:val="004D476B"/>
    <w:rsid w:val="004E133D"/>
    <w:rsid w:val="004E54CE"/>
    <w:rsid w:val="004F0975"/>
    <w:rsid w:val="004F0EE7"/>
    <w:rsid w:val="004F1414"/>
    <w:rsid w:val="004F2E4D"/>
    <w:rsid w:val="004F3039"/>
    <w:rsid w:val="004F3075"/>
    <w:rsid w:val="004F3CFA"/>
    <w:rsid w:val="004F6658"/>
    <w:rsid w:val="004F73AB"/>
    <w:rsid w:val="00500E0B"/>
    <w:rsid w:val="00503482"/>
    <w:rsid w:val="00503597"/>
    <w:rsid w:val="00503950"/>
    <w:rsid w:val="00510F44"/>
    <w:rsid w:val="005122C5"/>
    <w:rsid w:val="00516E28"/>
    <w:rsid w:val="00517572"/>
    <w:rsid w:val="00517AF4"/>
    <w:rsid w:val="0052000A"/>
    <w:rsid w:val="005201AC"/>
    <w:rsid w:val="0052055C"/>
    <w:rsid w:val="00521952"/>
    <w:rsid w:val="00521C63"/>
    <w:rsid w:val="00522246"/>
    <w:rsid w:val="0052257D"/>
    <w:rsid w:val="005232B7"/>
    <w:rsid w:val="00524DC5"/>
    <w:rsid w:val="00524E2A"/>
    <w:rsid w:val="005253C1"/>
    <w:rsid w:val="005262B5"/>
    <w:rsid w:val="005329D0"/>
    <w:rsid w:val="0053438A"/>
    <w:rsid w:val="00535AFD"/>
    <w:rsid w:val="00541C82"/>
    <w:rsid w:val="00545A76"/>
    <w:rsid w:val="005460C9"/>
    <w:rsid w:val="005470A1"/>
    <w:rsid w:val="00550727"/>
    <w:rsid w:val="0055323C"/>
    <w:rsid w:val="00554DB3"/>
    <w:rsid w:val="00560859"/>
    <w:rsid w:val="00561B78"/>
    <w:rsid w:val="005636D0"/>
    <w:rsid w:val="00570432"/>
    <w:rsid w:val="00570AFB"/>
    <w:rsid w:val="005721F6"/>
    <w:rsid w:val="00573F6B"/>
    <w:rsid w:val="00574236"/>
    <w:rsid w:val="005751FD"/>
    <w:rsid w:val="00576B56"/>
    <w:rsid w:val="00580FF8"/>
    <w:rsid w:val="0058533A"/>
    <w:rsid w:val="005861C7"/>
    <w:rsid w:val="00592BED"/>
    <w:rsid w:val="00597672"/>
    <w:rsid w:val="00597893"/>
    <w:rsid w:val="005A0A37"/>
    <w:rsid w:val="005A1EA4"/>
    <w:rsid w:val="005A2C43"/>
    <w:rsid w:val="005A3AC3"/>
    <w:rsid w:val="005A7893"/>
    <w:rsid w:val="005B0CDD"/>
    <w:rsid w:val="005B391B"/>
    <w:rsid w:val="005B3EF9"/>
    <w:rsid w:val="005B51A9"/>
    <w:rsid w:val="005B5EB5"/>
    <w:rsid w:val="005B614E"/>
    <w:rsid w:val="005C0167"/>
    <w:rsid w:val="005C11E6"/>
    <w:rsid w:val="005C3225"/>
    <w:rsid w:val="005C3F85"/>
    <w:rsid w:val="005C53ED"/>
    <w:rsid w:val="005C56DA"/>
    <w:rsid w:val="005D36C1"/>
    <w:rsid w:val="005D4E20"/>
    <w:rsid w:val="005D6869"/>
    <w:rsid w:val="005D7FA9"/>
    <w:rsid w:val="005E048E"/>
    <w:rsid w:val="005E1867"/>
    <w:rsid w:val="005E1A89"/>
    <w:rsid w:val="005E2879"/>
    <w:rsid w:val="005E34F8"/>
    <w:rsid w:val="005E5B8A"/>
    <w:rsid w:val="005F4B90"/>
    <w:rsid w:val="005F570A"/>
    <w:rsid w:val="005F5932"/>
    <w:rsid w:val="005F654D"/>
    <w:rsid w:val="005F7F6B"/>
    <w:rsid w:val="00600A28"/>
    <w:rsid w:val="006016EF"/>
    <w:rsid w:val="00604BD1"/>
    <w:rsid w:val="00604E38"/>
    <w:rsid w:val="006075A2"/>
    <w:rsid w:val="00607DBE"/>
    <w:rsid w:val="00607E6B"/>
    <w:rsid w:val="00607EA6"/>
    <w:rsid w:val="00610BF1"/>
    <w:rsid w:val="00611BEF"/>
    <w:rsid w:val="00612899"/>
    <w:rsid w:val="00612C5F"/>
    <w:rsid w:val="006163F5"/>
    <w:rsid w:val="00617124"/>
    <w:rsid w:val="00617656"/>
    <w:rsid w:val="006206AA"/>
    <w:rsid w:val="00621206"/>
    <w:rsid w:val="00621B70"/>
    <w:rsid w:val="006234CF"/>
    <w:rsid w:val="00625944"/>
    <w:rsid w:val="0063183A"/>
    <w:rsid w:val="00631E7B"/>
    <w:rsid w:val="00633200"/>
    <w:rsid w:val="00633529"/>
    <w:rsid w:val="00633C5C"/>
    <w:rsid w:val="006353EC"/>
    <w:rsid w:val="0063645F"/>
    <w:rsid w:val="006367F4"/>
    <w:rsid w:val="0063767A"/>
    <w:rsid w:val="0064246D"/>
    <w:rsid w:val="006447FA"/>
    <w:rsid w:val="00645108"/>
    <w:rsid w:val="006454FE"/>
    <w:rsid w:val="00645F41"/>
    <w:rsid w:val="006471E7"/>
    <w:rsid w:val="00652309"/>
    <w:rsid w:val="00653A67"/>
    <w:rsid w:val="0065503F"/>
    <w:rsid w:val="00655671"/>
    <w:rsid w:val="0066081C"/>
    <w:rsid w:val="00661303"/>
    <w:rsid w:val="0066147F"/>
    <w:rsid w:val="006624AD"/>
    <w:rsid w:val="00663B58"/>
    <w:rsid w:val="00667AEF"/>
    <w:rsid w:val="00667D6F"/>
    <w:rsid w:val="00667D99"/>
    <w:rsid w:val="0067144D"/>
    <w:rsid w:val="00675206"/>
    <w:rsid w:val="00676F9E"/>
    <w:rsid w:val="00681319"/>
    <w:rsid w:val="00681662"/>
    <w:rsid w:val="006830E2"/>
    <w:rsid w:val="006833B1"/>
    <w:rsid w:val="00683C9D"/>
    <w:rsid w:val="00685577"/>
    <w:rsid w:val="00690028"/>
    <w:rsid w:val="0069011A"/>
    <w:rsid w:val="00690C8C"/>
    <w:rsid w:val="00691DD3"/>
    <w:rsid w:val="00693C36"/>
    <w:rsid w:val="00695B3C"/>
    <w:rsid w:val="00696198"/>
    <w:rsid w:val="006970DD"/>
    <w:rsid w:val="00697117"/>
    <w:rsid w:val="00697525"/>
    <w:rsid w:val="006A09CE"/>
    <w:rsid w:val="006A4640"/>
    <w:rsid w:val="006A4679"/>
    <w:rsid w:val="006A5E1B"/>
    <w:rsid w:val="006A65A3"/>
    <w:rsid w:val="006A6A0D"/>
    <w:rsid w:val="006A6FFE"/>
    <w:rsid w:val="006A7451"/>
    <w:rsid w:val="006B0149"/>
    <w:rsid w:val="006B591A"/>
    <w:rsid w:val="006C0368"/>
    <w:rsid w:val="006C1A72"/>
    <w:rsid w:val="006C3891"/>
    <w:rsid w:val="006C3FE9"/>
    <w:rsid w:val="006C647B"/>
    <w:rsid w:val="006D05EA"/>
    <w:rsid w:val="006D32E0"/>
    <w:rsid w:val="006D4B01"/>
    <w:rsid w:val="006D6254"/>
    <w:rsid w:val="006D69CB"/>
    <w:rsid w:val="006D71B4"/>
    <w:rsid w:val="006D76BB"/>
    <w:rsid w:val="006D7F89"/>
    <w:rsid w:val="006E4A06"/>
    <w:rsid w:val="006E6B55"/>
    <w:rsid w:val="006F0129"/>
    <w:rsid w:val="006F2186"/>
    <w:rsid w:val="006F5346"/>
    <w:rsid w:val="006F593B"/>
    <w:rsid w:val="006F6240"/>
    <w:rsid w:val="006F7D7A"/>
    <w:rsid w:val="00701DA3"/>
    <w:rsid w:val="00702FC3"/>
    <w:rsid w:val="00704B08"/>
    <w:rsid w:val="00704BFB"/>
    <w:rsid w:val="00705DAC"/>
    <w:rsid w:val="007079E3"/>
    <w:rsid w:val="00707F3F"/>
    <w:rsid w:val="00710999"/>
    <w:rsid w:val="00713F29"/>
    <w:rsid w:val="00715553"/>
    <w:rsid w:val="00722F90"/>
    <w:rsid w:val="007235E0"/>
    <w:rsid w:val="00724684"/>
    <w:rsid w:val="007248C3"/>
    <w:rsid w:val="0072633A"/>
    <w:rsid w:val="00726DF1"/>
    <w:rsid w:val="00727867"/>
    <w:rsid w:val="00727F47"/>
    <w:rsid w:val="00732A66"/>
    <w:rsid w:val="0073684D"/>
    <w:rsid w:val="007429E5"/>
    <w:rsid w:val="00742BAD"/>
    <w:rsid w:val="00743E6D"/>
    <w:rsid w:val="00746FB4"/>
    <w:rsid w:val="00747DE7"/>
    <w:rsid w:val="007520F2"/>
    <w:rsid w:val="00756DD6"/>
    <w:rsid w:val="00756FBA"/>
    <w:rsid w:val="00756FC1"/>
    <w:rsid w:val="00757802"/>
    <w:rsid w:val="00760E7A"/>
    <w:rsid w:val="00762CEA"/>
    <w:rsid w:val="007631FA"/>
    <w:rsid w:val="007656B0"/>
    <w:rsid w:val="00771682"/>
    <w:rsid w:val="007726BB"/>
    <w:rsid w:val="00774052"/>
    <w:rsid w:val="007758D7"/>
    <w:rsid w:val="00776806"/>
    <w:rsid w:val="0078010D"/>
    <w:rsid w:val="00780869"/>
    <w:rsid w:val="00780A35"/>
    <w:rsid w:val="00782740"/>
    <w:rsid w:val="007836B2"/>
    <w:rsid w:val="00784462"/>
    <w:rsid w:val="00785B12"/>
    <w:rsid w:val="00792030"/>
    <w:rsid w:val="007954D0"/>
    <w:rsid w:val="007A5415"/>
    <w:rsid w:val="007A628E"/>
    <w:rsid w:val="007A737A"/>
    <w:rsid w:val="007A7B83"/>
    <w:rsid w:val="007B049F"/>
    <w:rsid w:val="007B0726"/>
    <w:rsid w:val="007B39C9"/>
    <w:rsid w:val="007B4C48"/>
    <w:rsid w:val="007B7C50"/>
    <w:rsid w:val="007B7D6F"/>
    <w:rsid w:val="007B7F31"/>
    <w:rsid w:val="007C01EB"/>
    <w:rsid w:val="007C3EA2"/>
    <w:rsid w:val="007D2C80"/>
    <w:rsid w:val="007D4A46"/>
    <w:rsid w:val="007D69C8"/>
    <w:rsid w:val="007D7190"/>
    <w:rsid w:val="007E0E24"/>
    <w:rsid w:val="007F0DFD"/>
    <w:rsid w:val="007F430E"/>
    <w:rsid w:val="007F75FF"/>
    <w:rsid w:val="00804E5E"/>
    <w:rsid w:val="00807A7E"/>
    <w:rsid w:val="008119F4"/>
    <w:rsid w:val="00812099"/>
    <w:rsid w:val="0081513F"/>
    <w:rsid w:val="00817A53"/>
    <w:rsid w:val="00820EF7"/>
    <w:rsid w:val="00821BC1"/>
    <w:rsid w:val="0082383A"/>
    <w:rsid w:val="008268F5"/>
    <w:rsid w:val="00832FBC"/>
    <w:rsid w:val="00833380"/>
    <w:rsid w:val="008334AF"/>
    <w:rsid w:val="00834ED2"/>
    <w:rsid w:val="0084156A"/>
    <w:rsid w:val="0084220C"/>
    <w:rsid w:val="008472EB"/>
    <w:rsid w:val="0085482C"/>
    <w:rsid w:val="00855244"/>
    <w:rsid w:val="00855ABD"/>
    <w:rsid w:val="0085630C"/>
    <w:rsid w:val="00856C4A"/>
    <w:rsid w:val="00857E39"/>
    <w:rsid w:val="00861BCF"/>
    <w:rsid w:val="00861FC5"/>
    <w:rsid w:val="0086206B"/>
    <w:rsid w:val="008625B6"/>
    <w:rsid w:val="008647DF"/>
    <w:rsid w:val="00866346"/>
    <w:rsid w:val="008702CD"/>
    <w:rsid w:val="00870F2E"/>
    <w:rsid w:val="00871042"/>
    <w:rsid w:val="00871D2B"/>
    <w:rsid w:val="0087223E"/>
    <w:rsid w:val="00872526"/>
    <w:rsid w:val="00873002"/>
    <w:rsid w:val="00875218"/>
    <w:rsid w:val="00875AC5"/>
    <w:rsid w:val="00877B34"/>
    <w:rsid w:val="00882028"/>
    <w:rsid w:val="0088265B"/>
    <w:rsid w:val="00882FCF"/>
    <w:rsid w:val="008830E8"/>
    <w:rsid w:val="00887575"/>
    <w:rsid w:val="008877FE"/>
    <w:rsid w:val="008910FC"/>
    <w:rsid w:val="0089490D"/>
    <w:rsid w:val="008966FD"/>
    <w:rsid w:val="008A0424"/>
    <w:rsid w:val="008A0EF2"/>
    <w:rsid w:val="008A3CB7"/>
    <w:rsid w:val="008A4550"/>
    <w:rsid w:val="008B0009"/>
    <w:rsid w:val="008B0FCC"/>
    <w:rsid w:val="008B24FD"/>
    <w:rsid w:val="008B2912"/>
    <w:rsid w:val="008B2B97"/>
    <w:rsid w:val="008B5119"/>
    <w:rsid w:val="008B5124"/>
    <w:rsid w:val="008B7729"/>
    <w:rsid w:val="008B7E27"/>
    <w:rsid w:val="008C09D4"/>
    <w:rsid w:val="008C1268"/>
    <w:rsid w:val="008C1336"/>
    <w:rsid w:val="008C142A"/>
    <w:rsid w:val="008C1721"/>
    <w:rsid w:val="008C275A"/>
    <w:rsid w:val="008C2D5F"/>
    <w:rsid w:val="008C3ADA"/>
    <w:rsid w:val="008C42CD"/>
    <w:rsid w:val="008C748A"/>
    <w:rsid w:val="008D0109"/>
    <w:rsid w:val="008D47CD"/>
    <w:rsid w:val="008E200B"/>
    <w:rsid w:val="008E3939"/>
    <w:rsid w:val="008E5F16"/>
    <w:rsid w:val="008E5FF1"/>
    <w:rsid w:val="008E669B"/>
    <w:rsid w:val="008E7488"/>
    <w:rsid w:val="008E77E9"/>
    <w:rsid w:val="008F0D5D"/>
    <w:rsid w:val="008F4E31"/>
    <w:rsid w:val="008F5548"/>
    <w:rsid w:val="00912565"/>
    <w:rsid w:val="009155DE"/>
    <w:rsid w:val="00921097"/>
    <w:rsid w:val="00921E90"/>
    <w:rsid w:val="0092265D"/>
    <w:rsid w:val="009239B3"/>
    <w:rsid w:val="00925D40"/>
    <w:rsid w:val="009260E5"/>
    <w:rsid w:val="00926B69"/>
    <w:rsid w:val="00926CC2"/>
    <w:rsid w:val="00930A7B"/>
    <w:rsid w:val="00931B62"/>
    <w:rsid w:val="00936B12"/>
    <w:rsid w:val="009407D8"/>
    <w:rsid w:val="00941627"/>
    <w:rsid w:val="0094654D"/>
    <w:rsid w:val="00947329"/>
    <w:rsid w:val="00952A87"/>
    <w:rsid w:val="009564F6"/>
    <w:rsid w:val="009629E4"/>
    <w:rsid w:val="00963BC0"/>
    <w:rsid w:val="00966785"/>
    <w:rsid w:val="009701EA"/>
    <w:rsid w:val="00971A2C"/>
    <w:rsid w:val="00974BFB"/>
    <w:rsid w:val="00976756"/>
    <w:rsid w:val="00977C6F"/>
    <w:rsid w:val="00983C2B"/>
    <w:rsid w:val="00983F7C"/>
    <w:rsid w:val="00984814"/>
    <w:rsid w:val="00985AE5"/>
    <w:rsid w:val="00985C8F"/>
    <w:rsid w:val="00986204"/>
    <w:rsid w:val="00986EAB"/>
    <w:rsid w:val="00993398"/>
    <w:rsid w:val="009947CE"/>
    <w:rsid w:val="00995F5B"/>
    <w:rsid w:val="009A24F2"/>
    <w:rsid w:val="009A2A5C"/>
    <w:rsid w:val="009A4421"/>
    <w:rsid w:val="009A7102"/>
    <w:rsid w:val="009A7542"/>
    <w:rsid w:val="009B2273"/>
    <w:rsid w:val="009B26B4"/>
    <w:rsid w:val="009B2BF0"/>
    <w:rsid w:val="009B49BB"/>
    <w:rsid w:val="009C1C7E"/>
    <w:rsid w:val="009C25E8"/>
    <w:rsid w:val="009C740F"/>
    <w:rsid w:val="009C7DAB"/>
    <w:rsid w:val="009D0B02"/>
    <w:rsid w:val="009D1151"/>
    <w:rsid w:val="009D1D21"/>
    <w:rsid w:val="009D1F95"/>
    <w:rsid w:val="009D1FEA"/>
    <w:rsid w:val="009D36A0"/>
    <w:rsid w:val="009E0C6B"/>
    <w:rsid w:val="009E1DC4"/>
    <w:rsid w:val="009E27D0"/>
    <w:rsid w:val="009F06C8"/>
    <w:rsid w:val="009F14D7"/>
    <w:rsid w:val="009F3BBA"/>
    <w:rsid w:val="009F48FA"/>
    <w:rsid w:val="00A013F4"/>
    <w:rsid w:val="00A045EE"/>
    <w:rsid w:val="00A062AB"/>
    <w:rsid w:val="00A157F7"/>
    <w:rsid w:val="00A157FA"/>
    <w:rsid w:val="00A166AA"/>
    <w:rsid w:val="00A2043C"/>
    <w:rsid w:val="00A2141D"/>
    <w:rsid w:val="00A246F3"/>
    <w:rsid w:val="00A25214"/>
    <w:rsid w:val="00A258C0"/>
    <w:rsid w:val="00A25EAF"/>
    <w:rsid w:val="00A273DF"/>
    <w:rsid w:val="00A327FA"/>
    <w:rsid w:val="00A3396B"/>
    <w:rsid w:val="00A3579A"/>
    <w:rsid w:val="00A36B48"/>
    <w:rsid w:val="00A36D76"/>
    <w:rsid w:val="00A37839"/>
    <w:rsid w:val="00A40A0D"/>
    <w:rsid w:val="00A41112"/>
    <w:rsid w:val="00A41346"/>
    <w:rsid w:val="00A4234E"/>
    <w:rsid w:val="00A437AC"/>
    <w:rsid w:val="00A44472"/>
    <w:rsid w:val="00A45467"/>
    <w:rsid w:val="00A4563C"/>
    <w:rsid w:val="00A45693"/>
    <w:rsid w:val="00A45DE4"/>
    <w:rsid w:val="00A5362F"/>
    <w:rsid w:val="00A5429C"/>
    <w:rsid w:val="00A558AB"/>
    <w:rsid w:val="00A611DD"/>
    <w:rsid w:val="00A61855"/>
    <w:rsid w:val="00A635FC"/>
    <w:rsid w:val="00A66B57"/>
    <w:rsid w:val="00A701E4"/>
    <w:rsid w:val="00A70410"/>
    <w:rsid w:val="00A71B5B"/>
    <w:rsid w:val="00A73947"/>
    <w:rsid w:val="00A74697"/>
    <w:rsid w:val="00A75BF6"/>
    <w:rsid w:val="00A810E0"/>
    <w:rsid w:val="00A81C18"/>
    <w:rsid w:val="00A81DBD"/>
    <w:rsid w:val="00A903FE"/>
    <w:rsid w:val="00A90B93"/>
    <w:rsid w:val="00A919FD"/>
    <w:rsid w:val="00A92A2F"/>
    <w:rsid w:val="00A977DD"/>
    <w:rsid w:val="00AA0905"/>
    <w:rsid w:val="00AA0ACD"/>
    <w:rsid w:val="00AA2AE1"/>
    <w:rsid w:val="00AA2E7B"/>
    <w:rsid w:val="00AA627A"/>
    <w:rsid w:val="00AA66B8"/>
    <w:rsid w:val="00AA746C"/>
    <w:rsid w:val="00AA7900"/>
    <w:rsid w:val="00AA7FE3"/>
    <w:rsid w:val="00AB05FB"/>
    <w:rsid w:val="00AB20D4"/>
    <w:rsid w:val="00AB301B"/>
    <w:rsid w:val="00AB46BC"/>
    <w:rsid w:val="00AB54FE"/>
    <w:rsid w:val="00AB6901"/>
    <w:rsid w:val="00AB7C02"/>
    <w:rsid w:val="00AC03E8"/>
    <w:rsid w:val="00AC0737"/>
    <w:rsid w:val="00AC27C0"/>
    <w:rsid w:val="00AC59D6"/>
    <w:rsid w:val="00AC6B02"/>
    <w:rsid w:val="00AD01FC"/>
    <w:rsid w:val="00AD08D0"/>
    <w:rsid w:val="00AD1ED7"/>
    <w:rsid w:val="00AD38D5"/>
    <w:rsid w:val="00AD44A3"/>
    <w:rsid w:val="00AD56AE"/>
    <w:rsid w:val="00AD5B3B"/>
    <w:rsid w:val="00AD63F5"/>
    <w:rsid w:val="00AD704F"/>
    <w:rsid w:val="00AE0F62"/>
    <w:rsid w:val="00AE1088"/>
    <w:rsid w:val="00AE3DE8"/>
    <w:rsid w:val="00AE47F9"/>
    <w:rsid w:val="00AE4B83"/>
    <w:rsid w:val="00AE4D8B"/>
    <w:rsid w:val="00AE54D8"/>
    <w:rsid w:val="00AE7841"/>
    <w:rsid w:val="00AE7C86"/>
    <w:rsid w:val="00AF264E"/>
    <w:rsid w:val="00AF452B"/>
    <w:rsid w:val="00AF517F"/>
    <w:rsid w:val="00AF7306"/>
    <w:rsid w:val="00B007F3"/>
    <w:rsid w:val="00B02B13"/>
    <w:rsid w:val="00B06501"/>
    <w:rsid w:val="00B06D73"/>
    <w:rsid w:val="00B06FFB"/>
    <w:rsid w:val="00B105F6"/>
    <w:rsid w:val="00B10D5C"/>
    <w:rsid w:val="00B1115F"/>
    <w:rsid w:val="00B14842"/>
    <w:rsid w:val="00B14A68"/>
    <w:rsid w:val="00B215CA"/>
    <w:rsid w:val="00B21FB9"/>
    <w:rsid w:val="00B2249D"/>
    <w:rsid w:val="00B227F0"/>
    <w:rsid w:val="00B22A41"/>
    <w:rsid w:val="00B23A48"/>
    <w:rsid w:val="00B23C62"/>
    <w:rsid w:val="00B2441E"/>
    <w:rsid w:val="00B25ADD"/>
    <w:rsid w:val="00B27172"/>
    <w:rsid w:val="00B273DE"/>
    <w:rsid w:val="00B274B0"/>
    <w:rsid w:val="00B31A31"/>
    <w:rsid w:val="00B328E1"/>
    <w:rsid w:val="00B351C6"/>
    <w:rsid w:val="00B36708"/>
    <w:rsid w:val="00B40B1D"/>
    <w:rsid w:val="00B42BEA"/>
    <w:rsid w:val="00B43B2D"/>
    <w:rsid w:val="00B43F8C"/>
    <w:rsid w:val="00B45E9E"/>
    <w:rsid w:val="00B463F1"/>
    <w:rsid w:val="00B517DA"/>
    <w:rsid w:val="00B5200A"/>
    <w:rsid w:val="00B53815"/>
    <w:rsid w:val="00B540C6"/>
    <w:rsid w:val="00B546EE"/>
    <w:rsid w:val="00B54CB4"/>
    <w:rsid w:val="00B54D3B"/>
    <w:rsid w:val="00B55D1A"/>
    <w:rsid w:val="00B563F5"/>
    <w:rsid w:val="00B57957"/>
    <w:rsid w:val="00B57E87"/>
    <w:rsid w:val="00B6254D"/>
    <w:rsid w:val="00B633F2"/>
    <w:rsid w:val="00B65A2A"/>
    <w:rsid w:val="00B65E6A"/>
    <w:rsid w:val="00B66BFF"/>
    <w:rsid w:val="00B709BE"/>
    <w:rsid w:val="00B71662"/>
    <w:rsid w:val="00B71734"/>
    <w:rsid w:val="00B7532E"/>
    <w:rsid w:val="00B75D60"/>
    <w:rsid w:val="00B76861"/>
    <w:rsid w:val="00B7742C"/>
    <w:rsid w:val="00B80325"/>
    <w:rsid w:val="00B8306C"/>
    <w:rsid w:val="00B83CCA"/>
    <w:rsid w:val="00B84537"/>
    <w:rsid w:val="00B84EF1"/>
    <w:rsid w:val="00B9145E"/>
    <w:rsid w:val="00B917B3"/>
    <w:rsid w:val="00B93AA0"/>
    <w:rsid w:val="00B93AEB"/>
    <w:rsid w:val="00B944A0"/>
    <w:rsid w:val="00B94B02"/>
    <w:rsid w:val="00B95801"/>
    <w:rsid w:val="00B95A2F"/>
    <w:rsid w:val="00B965E0"/>
    <w:rsid w:val="00B96C24"/>
    <w:rsid w:val="00B96DE0"/>
    <w:rsid w:val="00B96E60"/>
    <w:rsid w:val="00BA02E7"/>
    <w:rsid w:val="00BA0B04"/>
    <w:rsid w:val="00BA0CB9"/>
    <w:rsid w:val="00BA131B"/>
    <w:rsid w:val="00BA604C"/>
    <w:rsid w:val="00BA6734"/>
    <w:rsid w:val="00BB1752"/>
    <w:rsid w:val="00BB350D"/>
    <w:rsid w:val="00BB7F40"/>
    <w:rsid w:val="00BC6727"/>
    <w:rsid w:val="00BC7710"/>
    <w:rsid w:val="00BC7AE1"/>
    <w:rsid w:val="00BD0C4C"/>
    <w:rsid w:val="00BD1853"/>
    <w:rsid w:val="00BD22F2"/>
    <w:rsid w:val="00BE20A5"/>
    <w:rsid w:val="00BE5DD8"/>
    <w:rsid w:val="00BE653E"/>
    <w:rsid w:val="00BF42A6"/>
    <w:rsid w:val="00BF42CD"/>
    <w:rsid w:val="00BF4E22"/>
    <w:rsid w:val="00BF5B13"/>
    <w:rsid w:val="00C0125E"/>
    <w:rsid w:val="00C0218C"/>
    <w:rsid w:val="00C04552"/>
    <w:rsid w:val="00C066B2"/>
    <w:rsid w:val="00C06B7D"/>
    <w:rsid w:val="00C072CD"/>
    <w:rsid w:val="00C1132D"/>
    <w:rsid w:val="00C1197F"/>
    <w:rsid w:val="00C11A0A"/>
    <w:rsid w:val="00C12721"/>
    <w:rsid w:val="00C1292B"/>
    <w:rsid w:val="00C15E1F"/>
    <w:rsid w:val="00C16950"/>
    <w:rsid w:val="00C22469"/>
    <w:rsid w:val="00C22493"/>
    <w:rsid w:val="00C23189"/>
    <w:rsid w:val="00C24974"/>
    <w:rsid w:val="00C24B43"/>
    <w:rsid w:val="00C24D14"/>
    <w:rsid w:val="00C27337"/>
    <w:rsid w:val="00C27FAA"/>
    <w:rsid w:val="00C303FD"/>
    <w:rsid w:val="00C3275C"/>
    <w:rsid w:val="00C35DE6"/>
    <w:rsid w:val="00C36993"/>
    <w:rsid w:val="00C37323"/>
    <w:rsid w:val="00C427DB"/>
    <w:rsid w:val="00C43976"/>
    <w:rsid w:val="00C43EBD"/>
    <w:rsid w:val="00C45930"/>
    <w:rsid w:val="00C4636C"/>
    <w:rsid w:val="00C46686"/>
    <w:rsid w:val="00C5095F"/>
    <w:rsid w:val="00C52AEF"/>
    <w:rsid w:val="00C53D79"/>
    <w:rsid w:val="00C541FF"/>
    <w:rsid w:val="00C56239"/>
    <w:rsid w:val="00C565B3"/>
    <w:rsid w:val="00C578C6"/>
    <w:rsid w:val="00C60B3A"/>
    <w:rsid w:val="00C60BB5"/>
    <w:rsid w:val="00C61728"/>
    <w:rsid w:val="00C63CF3"/>
    <w:rsid w:val="00C65DD9"/>
    <w:rsid w:val="00C67E5B"/>
    <w:rsid w:val="00C73A13"/>
    <w:rsid w:val="00C74080"/>
    <w:rsid w:val="00C75EF7"/>
    <w:rsid w:val="00C75F24"/>
    <w:rsid w:val="00C81390"/>
    <w:rsid w:val="00C8140D"/>
    <w:rsid w:val="00C8289A"/>
    <w:rsid w:val="00C842B0"/>
    <w:rsid w:val="00C84FB8"/>
    <w:rsid w:val="00C854F7"/>
    <w:rsid w:val="00C936B7"/>
    <w:rsid w:val="00C946DE"/>
    <w:rsid w:val="00C95569"/>
    <w:rsid w:val="00C95D8B"/>
    <w:rsid w:val="00C9657D"/>
    <w:rsid w:val="00C97071"/>
    <w:rsid w:val="00CA076A"/>
    <w:rsid w:val="00CA2323"/>
    <w:rsid w:val="00CA2CF9"/>
    <w:rsid w:val="00CA3D3D"/>
    <w:rsid w:val="00CA687D"/>
    <w:rsid w:val="00CA77F3"/>
    <w:rsid w:val="00CA77F6"/>
    <w:rsid w:val="00CB1E0C"/>
    <w:rsid w:val="00CB2254"/>
    <w:rsid w:val="00CB324F"/>
    <w:rsid w:val="00CB4251"/>
    <w:rsid w:val="00CB5170"/>
    <w:rsid w:val="00CB58C2"/>
    <w:rsid w:val="00CB5C59"/>
    <w:rsid w:val="00CB6ED3"/>
    <w:rsid w:val="00CC3D02"/>
    <w:rsid w:val="00CC43FE"/>
    <w:rsid w:val="00CC6106"/>
    <w:rsid w:val="00CC6C19"/>
    <w:rsid w:val="00CD0A45"/>
    <w:rsid w:val="00CD3FC7"/>
    <w:rsid w:val="00CD4A34"/>
    <w:rsid w:val="00CD4A3F"/>
    <w:rsid w:val="00CD4F2E"/>
    <w:rsid w:val="00CD5FB9"/>
    <w:rsid w:val="00CD6101"/>
    <w:rsid w:val="00CD6904"/>
    <w:rsid w:val="00CD6C16"/>
    <w:rsid w:val="00CD7FAA"/>
    <w:rsid w:val="00CE3176"/>
    <w:rsid w:val="00CE477F"/>
    <w:rsid w:val="00CE4C6C"/>
    <w:rsid w:val="00CE6D7C"/>
    <w:rsid w:val="00CE78B4"/>
    <w:rsid w:val="00CF2024"/>
    <w:rsid w:val="00CF4243"/>
    <w:rsid w:val="00CF5D2C"/>
    <w:rsid w:val="00CF6F2D"/>
    <w:rsid w:val="00D00A60"/>
    <w:rsid w:val="00D01539"/>
    <w:rsid w:val="00D0206D"/>
    <w:rsid w:val="00D04757"/>
    <w:rsid w:val="00D071AF"/>
    <w:rsid w:val="00D1351D"/>
    <w:rsid w:val="00D14070"/>
    <w:rsid w:val="00D15B1C"/>
    <w:rsid w:val="00D172FD"/>
    <w:rsid w:val="00D179F7"/>
    <w:rsid w:val="00D2104C"/>
    <w:rsid w:val="00D21EAF"/>
    <w:rsid w:val="00D31FC5"/>
    <w:rsid w:val="00D339A5"/>
    <w:rsid w:val="00D34223"/>
    <w:rsid w:val="00D345A7"/>
    <w:rsid w:val="00D3524D"/>
    <w:rsid w:val="00D36039"/>
    <w:rsid w:val="00D4435F"/>
    <w:rsid w:val="00D45564"/>
    <w:rsid w:val="00D46B57"/>
    <w:rsid w:val="00D47F6C"/>
    <w:rsid w:val="00D50D9B"/>
    <w:rsid w:val="00D54D8E"/>
    <w:rsid w:val="00D55060"/>
    <w:rsid w:val="00D554CB"/>
    <w:rsid w:val="00D56877"/>
    <w:rsid w:val="00D6106C"/>
    <w:rsid w:val="00D61886"/>
    <w:rsid w:val="00D62E8F"/>
    <w:rsid w:val="00D63A2C"/>
    <w:rsid w:val="00D64439"/>
    <w:rsid w:val="00D65A33"/>
    <w:rsid w:val="00D6642D"/>
    <w:rsid w:val="00D66586"/>
    <w:rsid w:val="00D67AFF"/>
    <w:rsid w:val="00D704D6"/>
    <w:rsid w:val="00D72F62"/>
    <w:rsid w:val="00D81FDF"/>
    <w:rsid w:val="00D81FF1"/>
    <w:rsid w:val="00D83A91"/>
    <w:rsid w:val="00D85F04"/>
    <w:rsid w:val="00D90205"/>
    <w:rsid w:val="00D91B32"/>
    <w:rsid w:val="00D9272C"/>
    <w:rsid w:val="00D95756"/>
    <w:rsid w:val="00DA0735"/>
    <w:rsid w:val="00DA0878"/>
    <w:rsid w:val="00DA182D"/>
    <w:rsid w:val="00DA20B0"/>
    <w:rsid w:val="00DA6A25"/>
    <w:rsid w:val="00DA7C71"/>
    <w:rsid w:val="00DB1021"/>
    <w:rsid w:val="00DB14D0"/>
    <w:rsid w:val="00DB2A99"/>
    <w:rsid w:val="00DB71A8"/>
    <w:rsid w:val="00DC00DE"/>
    <w:rsid w:val="00DC17B7"/>
    <w:rsid w:val="00DC4BF0"/>
    <w:rsid w:val="00DC5C30"/>
    <w:rsid w:val="00DC76C2"/>
    <w:rsid w:val="00DD1992"/>
    <w:rsid w:val="00DD1F99"/>
    <w:rsid w:val="00DD2312"/>
    <w:rsid w:val="00DD3780"/>
    <w:rsid w:val="00DE12AE"/>
    <w:rsid w:val="00DE14D2"/>
    <w:rsid w:val="00DE40F1"/>
    <w:rsid w:val="00DE43DF"/>
    <w:rsid w:val="00DE5519"/>
    <w:rsid w:val="00DF04E7"/>
    <w:rsid w:val="00DF1436"/>
    <w:rsid w:val="00DF1D2F"/>
    <w:rsid w:val="00DF28DE"/>
    <w:rsid w:val="00DF4345"/>
    <w:rsid w:val="00DF6CFB"/>
    <w:rsid w:val="00DF6D84"/>
    <w:rsid w:val="00E0067E"/>
    <w:rsid w:val="00E01EC6"/>
    <w:rsid w:val="00E03098"/>
    <w:rsid w:val="00E03C56"/>
    <w:rsid w:val="00E04B35"/>
    <w:rsid w:val="00E05A34"/>
    <w:rsid w:val="00E10204"/>
    <w:rsid w:val="00E10C62"/>
    <w:rsid w:val="00E16047"/>
    <w:rsid w:val="00E16E8A"/>
    <w:rsid w:val="00E16F59"/>
    <w:rsid w:val="00E24078"/>
    <w:rsid w:val="00E24564"/>
    <w:rsid w:val="00E306BD"/>
    <w:rsid w:val="00E3256B"/>
    <w:rsid w:val="00E33780"/>
    <w:rsid w:val="00E33E58"/>
    <w:rsid w:val="00E341CB"/>
    <w:rsid w:val="00E34FA1"/>
    <w:rsid w:val="00E36017"/>
    <w:rsid w:val="00E40078"/>
    <w:rsid w:val="00E423A5"/>
    <w:rsid w:val="00E4284E"/>
    <w:rsid w:val="00E44C13"/>
    <w:rsid w:val="00E47368"/>
    <w:rsid w:val="00E503AF"/>
    <w:rsid w:val="00E507AA"/>
    <w:rsid w:val="00E54F28"/>
    <w:rsid w:val="00E55308"/>
    <w:rsid w:val="00E577AD"/>
    <w:rsid w:val="00E603ED"/>
    <w:rsid w:val="00E6090B"/>
    <w:rsid w:val="00E6146E"/>
    <w:rsid w:val="00E626A7"/>
    <w:rsid w:val="00E64B40"/>
    <w:rsid w:val="00E6522B"/>
    <w:rsid w:val="00E67703"/>
    <w:rsid w:val="00E67EDE"/>
    <w:rsid w:val="00E702C4"/>
    <w:rsid w:val="00E716F2"/>
    <w:rsid w:val="00E7680C"/>
    <w:rsid w:val="00E76EA6"/>
    <w:rsid w:val="00E77306"/>
    <w:rsid w:val="00E806FB"/>
    <w:rsid w:val="00E80A31"/>
    <w:rsid w:val="00E83292"/>
    <w:rsid w:val="00E84DA7"/>
    <w:rsid w:val="00E86195"/>
    <w:rsid w:val="00E862AA"/>
    <w:rsid w:val="00E87117"/>
    <w:rsid w:val="00E87B9D"/>
    <w:rsid w:val="00E90730"/>
    <w:rsid w:val="00E94267"/>
    <w:rsid w:val="00E96931"/>
    <w:rsid w:val="00E97E09"/>
    <w:rsid w:val="00EA2631"/>
    <w:rsid w:val="00EA27F0"/>
    <w:rsid w:val="00EA3593"/>
    <w:rsid w:val="00EA3DEC"/>
    <w:rsid w:val="00EA46AC"/>
    <w:rsid w:val="00EA70F9"/>
    <w:rsid w:val="00EB1FCE"/>
    <w:rsid w:val="00EB23BB"/>
    <w:rsid w:val="00EB6D3D"/>
    <w:rsid w:val="00EC14F6"/>
    <w:rsid w:val="00EC1DD9"/>
    <w:rsid w:val="00EC2111"/>
    <w:rsid w:val="00EC2AED"/>
    <w:rsid w:val="00EC2E5A"/>
    <w:rsid w:val="00EC5616"/>
    <w:rsid w:val="00EC6CC2"/>
    <w:rsid w:val="00EC7267"/>
    <w:rsid w:val="00ED00C7"/>
    <w:rsid w:val="00ED056C"/>
    <w:rsid w:val="00ED14AD"/>
    <w:rsid w:val="00ED2C8B"/>
    <w:rsid w:val="00ED5194"/>
    <w:rsid w:val="00EE08CC"/>
    <w:rsid w:val="00EE2B72"/>
    <w:rsid w:val="00EE2FFD"/>
    <w:rsid w:val="00EE3150"/>
    <w:rsid w:val="00EE5968"/>
    <w:rsid w:val="00EF056F"/>
    <w:rsid w:val="00EF07F2"/>
    <w:rsid w:val="00EF115D"/>
    <w:rsid w:val="00EF1A4B"/>
    <w:rsid w:val="00EF1C63"/>
    <w:rsid w:val="00EF3E3A"/>
    <w:rsid w:val="00EF44C1"/>
    <w:rsid w:val="00EF4972"/>
    <w:rsid w:val="00EF542C"/>
    <w:rsid w:val="00EF6BB8"/>
    <w:rsid w:val="00EF6F45"/>
    <w:rsid w:val="00EF7095"/>
    <w:rsid w:val="00F011B2"/>
    <w:rsid w:val="00F04D65"/>
    <w:rsid w:val="00F058B9"/>
    <w:rsid w:val="00F069F4"/>
    <w:rsid w:val="00F076E6"/>
    <w:rsid w:val="00F10C12"/>
    <w:rsid w:val="00F1117C"/>
    <w:rsid w:val="00F11D95"/>
    <w:rsid w:val="00F126F5"/>
    <w:rsid w:val="00F13C41"/>
    <w:rsid w:val="00F158F6"/>
    <w:rsid w:val="00F17535"/>
    <w:rsid w:val="00F22613"/>
    <w:rsid w:val="00F22C6F"/>
    <w:rsid w:val="00F2352F"/>
    <w:rsid w:val="00F30E9B"/>
    <w:rsid w:val="00F32451"/>
    <w:rsid w:val="00F36555"/>
    <w:rsid w:val="00F40D0B"/>
    <w:rsid w:val="00F41853"/>
    <w:rsid w:val="00F468B2"/>
    <w:rsid w:val="00F46CE2"/>
    <w:rsid w:val="00F4720C"/>
    <w:rsid w:val="00F50350"/>
    <w:rsid w:val="00F514F6"/>
    <w:rsid w:val="00F51ABE"/>
    <w:rsid w:val="00F55A4A"/>
    <w:rsid w:val="00F56686"/>
    <w:rsid w:val="00F56BF8"/>
    <w:rsid w:val="00F60E65"/>
    <w:rsid w:val="00F6393F"/>
    <w:rsid w:val="00F64D50"/>
    <w:rsid w:val="00F65D0D"/>
    <w:rsid w:val="00F673D4"/>
    <w:rsid w:val="00F67EEA"/>
    <w:rsid w:val="00F735C0"/>
    <w:rsid w:val="00F7516F"/>
    <w:rsid w:val="00F75E35"/>
    <w:rsid w:val="00F80511"/>
    <w:rsid w:val="00F8213C"/>
    <w:rsid w:val="00F87809"/>
    <w:rsid w:val="00F904FF"/>
    <w:rsid w:val="00F90AF0"/>
    <w:rsid w:val="00F915A4"/>
    <w:rsid w:val="00F92E55"/>
    <w:rsid w:val="00F93D0B"/>
    <w:rsid w:val="00F95901"/>
    <w:rsid w:val="00F95BD7"/>
    <w:rsid w:val="00FA1823"/>
    <w:rsid w:val="00FA490E"/>
    <w:rsid w:val="00FA5F01"/>
    <w:rsid w:val="00FB0A5A"/>
    <w:rsid w:val="00FB131C"/>
    <w:rsid w:val="00FB2385"/>
    <w:rsid w:val="00FB23A9"/>
    <w:rsid w:val="00FB29C3"/>
    <w:rsid w:val="00FB3620"/>
    <w:rsid w:val="00FB4FD0"/>
    <w:rsid w:val="00FB5764"/>
    <w:rsid w:val="00FB633C"/>
    <w:rsid w:val="00FC1E41"/>
    <w:rsid w:val="00FC697A"/>
    <w:rsid w:val="00FC7234"/>
    <w:rsid w:val="00FD0F4D"/>
    <w:rsid w:val="00FD3B90"/>
    <w:rsid w:val="00FD59D2"/>
    <w:rsid w:val="00FD7AC5"/>
    <w:rsid w:val="00FE0CED"/>
    <w:rsid w:val="00FF0183"/>
    <w:rsid w:val="00FF084F"/>
    <w:rsid w:val="00FF1686"/>
    <w:rsid w:val="00FF169A"/>
    <w:rsid w:val="00FF2543"/>
    <w:rsid w:val="00FF367B"/>
    <w:rsid w:val="00FF399B"/>
    <w:rsid w:val="00FF3E3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DE6BF"/>
  <w15:docId w15:val="{0C20D0D5-D30C-4C77-BDC0-74205A90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A5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A5415"/>
    <w:pPr>
      <w:keepNext/>
      <w:jc w:val="center"/>
      <w:outlineLvl w:val="0"/>
    </w:pPr>
    <w:rPr>
      <w:rFonts w:cs="Arial"/>
      <w:b/>
      <w:bCs/>
    </w:rPr>
  </w:style>
  <w:style w:type="paragraph" w:styleId="Ttulo3">
    <w:name w:val="heading 3"/>
    <w:basedOn w:val="Normal"/>
    <w:next w:val="Normal"/>
    <w:qFormat/>
    <w:rsid w:val="007A54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7A5415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70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7046"/>
    <w:pPr>
      <w:tabs>
        <w:tab w:val="center" w:pos="4252"/>
        <w:tab w:val="right" w:pos="8504"/>
      </w:tabs>
    </w:pPr>
  </w:style>
  <w:style w:type="paragraph" w:customStyle="1" w:styleId="Endereodoremetente">
    <w:name w:val="Endereço do remetente"/>
    <w:basedOn w:val="Normal"/>
    <w:rsid w:val="002A7046"/>
    <w:pPr>
      <w:keepLines/>
      <w:spacing w:line="200" w:lineRule="atLeast"/>
    </w:pPr>
    <w:rPr>
      <w:spacing w:val="-2"/>
      <w:sz w:val="16"/>
      <w:lang w:eastAsia="en-US"/>
    </w:rPr>
  </w:style>
  <w:style w:type="table" w:styleId="Tabelacomgrade">
    <w:name w:val="Table Grid"/>
    <w:basedOn w:val="Tabelanormal"/>
    <w:rsid w:val="0081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B57E87"/>
    <w:pPr>
      <w:jc w:val="both"/>
    </w:pPr>
    <w:rPr>
      <w:rFonts w:ascii="Arial Narrow" w:hAnsi="Arial Narrow"/>
      <w:bCs/>
    </w:rPr>
  </w:style>
  <w:style w:type="character" w:styleId="Hyperlink">
    <w:name w:val="Hyperlink"/>
    <w:rsid w:val="00D339A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E7C86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semiHidden/>
    <w:rsid w:val="0063767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11AC1"/>
    <w:pPr>
      <w:spacing w:after="120"/>
      <w:ind w:left="283"/>
    </w:pPr>
  </w:style>
  <w:style w:type="character" w:customStyle="1" w:styleId="Ttulo9Char">
    <w:name w:val="Título 9 Char"/>
    <w:link w:val="Ttulo9"/>
    <w:rsid w:val="00D61886"/>
    <w:rPr>
      <w:rFonts w:ascii="Arial" w:hAnsi="Arial" w:cs="Arial"/>
      <w:sz w:val="22"/>
      <w:szCs w:val="22"/>
    </w:rPr>
  </w:style>
  <w:style w:type="character" w:customStyle="1" w:styleId="TtuloChar">
    <w:name w:val="Título Char"/>
    <w:link w:val="Ttulo"/>
    <w:rsid w:val="006471E7"/>
    <w:rPr>
      <w:rFonts w:ascii="Arial" w:hAnsi="Arial"/>
      <w:b/>
      <w:bCs/>
      <w:sz w:val="22"/>
      <w:u w:val="single"/>
    </w:rPr>
  </w:style>
  <w:style w:type="paragraph" w:customStyle="1" w:styleId="Normal1">
    <w:name w:val="Normal1"/>
    <w:basedOn w:val="Normal"/>
    <w:uiPriority w:val="99"/>
    <w:rsid w:val="00834ED2"/>
    <w:rPr>
      <w:rFonts w:ascii="Times New Roman" w:hAnsi="Times New Roman"/>
      <w:color w:val="000000"/>
      <w:sz w:val="20"/>
    </w:rPr>
  </w:style>
  <w:style w:type="character" w:customStyle="1" w:styleId="apple-converted-space">
    <w:name w:val="apple-converted-space"/>
    <w:rsid w:val="00124406"/>
  </w:style>
  <w:style w:type="paragraph" w:styleId="Corpodetexto3">
    <w:name w:val="Body Text 3"/>
    <w:basedOn w:val="Normal"/>
    <w:link w:val="Corpodetexto3Char"/>
    <w:rsid w:val="005232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5232B7"/>
    <w:rPr>
      <w:rFonts w:ascii="Arial" w:hAnsi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B0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Forte">
    <w:name w:val="Strong"/>
    <w:uiPriority w:val="22"/>
    <w:qFormat/>
    <w:rsid w:val="006367F4"/>
    <w:rPr>
      <w:b/>
      <w:bCs/>
    </w:rPr>
  </w:style>
  <w:style w:type="character" w:customStyle="1" w:styleId="xbe">
    <w:name w:val="_xbe"/>
    <w:rsid w:val="006367F4"/>
  </w:style>
  <w:style w:type="character" w:customStyle="1" w:styleId="CabealhoChar">
    <w:name w:val="Cabeçalho Char"/>
    <w:link w:val="Cabealho"/>
    <w:rsid w:val="008E200B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CA77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quevedos.rs.gov.br/" TargetMode="External"/><Relationship Id="rId2" Type="http://schemas.openxmlformats.org/officeDocument/2006/relationships/hyperlink" Target="mailto:cmvqrs@hotmail.com" TargetMode="External"/><Relationship Id="rId1" Type="http://schemas.openxmlformats.org/officeDocument/2006/relationships/hyperlink" Target="mailto:cmvqrs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Sessão Ordinária n° 626/06 - Sessão n° 021/06 - Ata n° 634 - 1° Período Legislativo</vt:lpstr>
    </vt:vector>
  </TitlesOfParts>
  <Company/>
  <LinksUpToDate>false</LinksUpToDate>
  <CharactersWithSpaces>1292</CharactersWithSpaces>
  <SharedDoc>false</SharedDoc>
  <HLinks>
    <vt:vector size="18" baseType="variant"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http://www.camaraquevedos.rs.gov.br/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mailto:cmvqrs@hotmail.com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mailto:cmvqrs@yahoo.com.br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Sessão Ordinária n° 626/06 - Sessão n° 021/06 - Ata n° 634 - 1° Período Legislativo</dc:title>
  <dc:subject/>
  <dc:creator>camara Vereadores</dc:creator>
  <cp:keywords/>
  <cp:lastModifiedBy>usuario</cp:lastModifiedBy>
  <cp:revision>208</cp:revision>
  <cp:lastPrinted>2022-12-05T22:48:00Z</cp:lastPrinted>
  <dcterms:created xsi:type="dcterms:W3CDTF">2017-04-20T12:37:00Z</dcterms:created>
  <dcterms:modified xsi:type="dcterms:W3CDTF">2022-12-19T22:13:00Z</dcterms:modified>
</cp:coreProperties>
</file>